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F1" w:rsidRPr="006F7BBF" w:rsidRDefault="00A67BF1" w:rsidP="004E2975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rPr>
          <w:rFonts w:ascii="Times New Roman Tj" w:hAnsi="Times New Roman Tj" w:cs="Times New Roman Tj"/>
          <w:b/>
          <w:bCs/>
          <w:sz w:val="28"/>
          <w:szCs w:val="20"/>
        </w:rPr>
      </w:pPr>
      <w:proofErr w:type="gramStart"/>
      <w:r w:rsidRPr="006F7BBF">
        <w:rPr>
          <w:rFonts w:ascii="Times New Roman Tj" w:hAnsi="Times New Roman Tj" w:cs="Times New Roman Tj"/>
          <w:b/>
          <w:bCs/>
          <w:sz w:val="28"/>
          <w:szCs w:val="20"/>
        </w:rPr>
        <w:t>кафедраи</w:t>
      </w:r>
      <w:proofErr w:type="gramEnd"/>
      <w:r w:rsidRPr="006F7BBF">
        <w:rPr>
          <w:rFonts w:ascii="Times New Roman Tj" w:hAnsi="Times New Roman Tj" w:cs="Times New Roman Tj"/>
          <w:b/>
          <w:bCs/>
          <w:sz w:val="28"/>
          <w:szCs w:val="20"/>
        </w:rPr>
        <w:t xml:space="preserve"> фалсафа ва илмњои гуманитарї</w:t>
      </w:r>
    </w:p>
    <w:p w:rsidR="004E2975" w:rsidRDefault="00A67BF1" w:rsidP="004E2975">
      <w:pPr>
        <w:widowControl w:val="0"/>
        <w:autoSpaceDE w:val="0"/>
        <w:autoSpaceDN w:val="0"/>
        <w:adjustRightInd w:val="0"/>
        <w:spacing w:after="0"/>
        <w:rPr>
          <w:rFonts w:ascii="Times New Roman Tj" w:hAnsi="Times New Roman Tj" w:cs="Times New Roman Tj"/>
          <w:b/>
          <w:bCs/>
          <w:iCs/>
          <w:sz w:val="28"/>
          <w:szCs w:val="20"/>
        </w:rPr>
      </w:pPr>
      <w:proofErr w:type="gramStart"/>
      <w:r w:rsidRPr="006F7BBF">
        <w:rPr>
          <w:rFonts w:ascii="Times New Roman Tj" w:hAnsi="Times New Roman Tj" w:cs="Times New Roman Tj"/>
          <w:b/>
          <w:bCs/>
          <w:sz w:val="28"/>
          <w:szCs w:val="20"/>
        </w:rPr>
        <w:t>фанни</w:t>
      </w:r>
      <w:proofErr w:type="gramEnd"/>
      <w:r w:rsidRPr="006F7BBF">
        <w:rPr>
          <w:rFonts w:ascii="Times New Roman Tj" w:hAnsi="Times New Roman Tj" w:cs="Times New Roman Tj"/>
          <w:b/>
          <w:bCs/>
          <w:sz w:val="28"/>
          <w:szCs w:val="20"/>
        </w:rPr>
        <w:t xml:space="preserve"> </w:t>
      </w:r>
      <w:r w:rsidRPr="006F7BBF">
        <w:rPr>
          <w:rFonts w:ascii="Times New Roman Tj" w:hAnsi="Times New Roman Tj" w:cs="Times New Roman Tj"/>
          <w:b/>
          <w:bCs/>
          <w:iCs/>
          <w:sz w:val="28"/>
          <w:szCs w:val="20"/>
        </w:rPr>
        <w:t xml:space="preserve">фарњангшиносї  </w:t>
      </w:r>
    </w:p>
    <w:p w:rsidR="00A67BF1" w:rsidRPr="006F7BBF" w:rsidRDefault="00A67BF1" w:rsidP="004E2975">
      <w:pPr>
        <w:widowControl w:val="0"/>
        <w:autoSpaceDE w:val="0"/>
        <w:autoSpaceDN w:val="0"/>
        <w:adjustRightInd w:val="0"/>
        <w:spacing w:after="0"/>
        <w:rPr>
          <w:rFonts w:ascii="Times New Roman Tj" w:hAnsi="Times New Roman Tj" w:cs="Times New Roman Tj"/>
          <w:b/>
          <w:bCs/>
          <w:sz w:val="28"/>
          <w:szCs w:val="20"/>
        </w:rPr>
      </w:pPr>
      <w:proofErr w:type="gramStart"/>
      <w:r w:rsidRPr="006F7BBF">
        <w:rPr>
          <w:rFonts w:ascii="Times New Roman Tj" w:hAnsi="Times New Roman Tj" w:cs="Times New Roman Tj"/>
          <w:b/>
          <w:bCs/>
          <w:sz w:val="28"/>
          <w:szCs w:val="20"/>
        </w:rPr>
        <w:t>курсњои</w:t>
      </w:r>
      <w:proofErr w:type="gramEnd"/>
      <w:r w:rsidRPr="006F7BBF">
        <w:rPr>
          <w:rFonts w:ascii="Times New Roman Tj" w:hAnsi="Times New Roman Tj" w:cs="Times New Roman Tj"/>
          <w:b/>
          <w:bCs/>
          <w:sz w:val="28"/>
          <w:szCs w:val="20"/>
        </w:rPr>
        <w:t xml:space="preserve"> 1 уми </w:t>
      </w:r>
      <w:r w:rsidR="00E9318C">
        <w:rPr>
          <w:rFonts w:ascii="Times New Roman Tj" w:hAnsi="Times New Roman Tj" w:cs="Times New Roman Tj"/>
          <w:b/>
          <w:bCs/>
          <w:sz w:val="28"/>
          <w:szCs w:val="20"/>
        </w:rPr>
        <w:t>факултети фосилавї</w:t>
      </w:r>
    </w:p>
    <w:p w:rsidR="00A67BF1" w:rsidRPr="006F7BBF" w:rsidRDefault="00A67BF1" w:rsidP="004E2975">
      <w:pPr>
        <w:widowControl w:val="0"/>
        <w:autoSpaceDE w:val="0"/>
        <w:autoSpaceDN w:val="0"/>
        <w:adjustRightInd w:val="0"/>
        <w:spacing w:after="0"/>
        <w:rPr>
          <w:rFonts w:ascii="Times New Roman Tj" w:hAnsi="Times New Roman Tj" w:cs="Times New Roman Tj"/>
          <w:b/>
          <w:bCs/>
          <w:sz w:val="28"/>
          <w:szCs w:val="20"/>
        </w:rPr>
      </w:pPr>
      <w:bookmarkStart w:id="0" w:name="_GoBack"/>
      <w:bookmarkEnd w:id="0"/>
      <w:proofErr w:type="gramStart"/>
      <w:r w:rsidRPr="006F7BBF">
        <w:rPr>
          <w:rFonts w:ascii="Times New Roman Tj" w:hAnsi="Times New Roman Tj" w:cs="Times New Roman Tj"/>
          <w:b/>
          <w:bCs/>
          <w:sz w:val="28"/>
          <w:szCs w:val="20"/>
        </w:rPr>
        <w:t>Омўзгор:  дотсент</w:t>
      </w:r>
      <w:proofErr w:type="gramEnd"/>
      <w:r w:rsidRPr="006F7BBF">
        <w:rPr>
          <w:rFonts w:ascii="Times New Roman Tj" w:hAnsi="Times New Roman Tj" w:cs="Times New Roman Tj"/>
          <w:b/>
          <w:bCs/>
          <w:sz w:val="28"/>
          <w:szCs w:val="20"/>
        </w:rPr>
        <w:t xml:space="preserve"> Љобиров Р.Ф.</w:t>
      </w:r>
      <w:r w:rsidR="00FA1CE6">
        <w:rPr>
          <w:rFonts w:ascii="Times New Roman Tj" w:hAnsi="Times New Roman Tj" w:cs="Times New Roman Tj"/>
          <w:b/>
          <w:bCs/>
          <w:sz w:val="28"/>
          <w:szCs w:val="20"/>
        </w:rPr>
        <w:t xml:space="preserve"> м.к Имомназарова М.И</w:t>
      </w:r>
    </w:p>
    <w:p w:rsidR="00A67BF1" w:rsidRPr="006F7BBF" w:rsidRDefault="00A67BF1" w:rsidP="004E2975">
      <w:pPr>
        <w:spacing w:after="0" w:line="240" w:lineRule="auto"/>
        <w:ind w:firstLine="708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6F7BBF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>Љ</w:t>
      </w:r>
      <w:r w:rsidRPr="006F7BB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авоби дуруст Е</w:t>
      </w:r>
    </w:p>
    <w:p w:rsidR="00B9548E" w:rsidRPr="00580E76" w:rsidRDefault="00B9548E" w:rsidP="00B9548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B9548E" w:rsidRPr="00580E76" w:rsidRDefault="00EE123F" w:rsidP="00B9548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@1</w:t>
      </w:r>
      <w:r w:rsidR="00B9548E" w:rsidRPr="00580E76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</w:t>
      </w:r>
      <w:r w:rsidR="00B9548E"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Фарҳангшиносӣ чиро меомўзад?</w:t>
      </w:r>
    </w:p>
    <w:p w:rsidR="00B9548E" w:rsidRPr="00580E76" w:rsidRDefault="00B9548E" w:rsidP="00B9548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Илм дар бораи қонуниятхои </w:t>
      </w:r>
      <w:proofErr w:type="gramStart"/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умумии  сохти</w:t>
      </w:r>
      <w:proofErr w:type="gramEnd"/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маданӣ ва равшаннамоӣ мебошад;</w:t>
      </w:r>
    </w:p>
    <w:p w:rsidR="00B9548E" w:rsidRPr="00580E76" w:rsidRDefault="00B9548E" w:rsidP="00B9548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Илм дар бораи қонуниятхои рушди соҳаи моддӣ ва маънавӣ мебошад;</w:t>
      </w:r>
    </w:p>
    <w:p w:rsidR="00B9548E" w:rsidRPr="00580E76" w:rsidRDefault="00B9548E" w:rsidP="00B9548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Илм дар барои қонуниятҳои табиат ва ҷамъият мебошад;</w:t>
      </w:r>
    </w:p>
    <w:p w:rsidR="00B9548E" w:rsidRPr="00580E76" w:rsidRDefault="00B9548E" w:rsidP="00B9548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Илм дар бораи қонуниятҳои умумитарини рушди фарҳанг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B9548E" w:rsidRDefault="00B9548E" w:rsidP="00B9548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Илм дар бораи қонуниятҳои умумии раванди таърихӣ ва фархангӣ;</w:t>
      </w:r>
    </w:p>
    <w:p w:rsidR="00B9548E" w:rsidRPr="00580E76" w:rsidRDefault="00B9548E" w:rsidP="00B9548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B9548E" w:rsidRPr="00580E76" w:rsidRDefault="00EE123F" w:rsidP="00B9548E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@2</w:t>
      </w:r>
      <w:r w:rsidR="00B9548E" w:rsidRPr="00580E76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</w:t>
      </w:r>
      <w:r w:rsidR="00B9548E"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Унсурҳои фарҳангро номбар кунед.</w:t>
      </w:r>
    </w:p>
    <w:p w:rsidR="00B9548E" w:rsidRPr="00580E76" w:rsidRDefault="00B9548E" w:rsidP="00B9548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Психология, сотсиология, идоракунии давлат;</w:t>
      </w:r>
    </w:p>
    <w:p w:rsidR="00B9548E" w:rsidRPr="00580E76" w:rsidRDefault="00B9548E" w:rsidP="00B9548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Нақш, мусиқӣ, суруд, рақс, анъана, забон, фалсафа, дин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B9548E" w:rsidRPr="00580E76" w:rsidRDefault="00B9548E" w:rsidP="00B9548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Дин, мактаб, илм, китоб, иқтисодиёт, </w:t>
      </w:r>
      <w:proofErr w:type="gramStart"/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техника,забон</w:t>
      </w:r>
      <w:proofErr w:type="gramEnd"/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B9548E" w:rsidRPr="00580E76" w:rsidRDefault="00B9548E" w:rsidP="00B9548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Фалсафа, дин, таърих, суруд, дониш ақл, </w:t>
      </w:r>
      <w:proofErr w:type="gramStart"/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асотир,забон</w:t>
      </w:r>
      <w:proofErr w:type="gramEnd"/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B9548E" w:rsidRPr="00580E76" w:rsidRDefault="00B9548E" w:rsidP="00B9548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Хат, забон, алифбо, асотир, </w:t>
      </w:r>
      <w:proofErr w:type="gramStart"/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санъат ,</w:t>
      </w:r>
      <w:proofErr w:type="gramEnd"/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расму русум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B9548E" w:rsidRPr="00580E76" w:rsidRDefault="00B9548E" w:rsidP="00B9548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B9548E" w:rsidRPr="00580E76" w:rsidRDefault="00EE123F" w:rsidP="00B9548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@3</w:t>
      </w:r>
      <w:r w:rsidR="00B9548E" w:rsidRPr="00580E76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.Аз рўи умумияти динӣ  маданиятро чӣ гуна тақсимбандӣ кардаанд ?</w:t>
      </w:r>
    </w:p>
    <w:p w:rsidR="00B9548E" w:rsidRPr="00580E76" w:rsidRDefault="00B9548E" w:rsidP="00B9548E">
      <w:pPr>
        <w:tabs>
          <w:tab w:val="left" w:pos="284"/>
          <w:tab w:val="left" w:pos="426"/>
          <w:tab w:val="left" w:pos="1590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Маданияти хориҷӣ, ватанӣ, бегона;</w:t>
      </w:r>
    </w:p>
    <w:p w:rsidR="00B9548E" w:rsidRPr="00580E76" w:rsidRDefault="00B9548E" w:rsidP="00B9548E">
      <w:pPr>
        <w:tabs>
          <w:tab w:val="left" w:pos="284"/>
          <w:tab w:val="left" w:pos="426"/>
          <w:tab w:val="left" w:pos="1590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Маданияти занон, духтурон, техникӣ;</w:t>
      </w:r>
    </w:p>
    <w:p w:rsidR="00B9548E" w:rsidRPr="00580E76" w:rsidRDefault="00B9548E" w:rsidP="00B9548E">
      <w:pPr>
        <w:tabs>
          <w:tab w:val="left" w:pos="284"/>
          <w:tab w:val="left" w:pos="426"/>
          <w:tab w:val="left" w:pos="1590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Маданияти ҳуқуқӣ, сиёсӣ, техникӣ;</w:t>
      </w:r>
    </w:p>
    <w:p w:rsidR="00B9548E" w:rsidRPr="00580E76" w:rsidRDefault="00B9548E" w:rsidP="00B9548E">
      <w:pPr>
        <w:tabs>
          <w:tab w:val="left" w:pos="284"/>
          <w:tab w:val="left" w:pos="426"/>
          <w:tab w:val="left" w:pos="1590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Маданияти ҳуқуқӣ, католикӣ, зардуштӣ;</w:t>
      </w:r>
    </w:p>
    <w:p w:rsidR="00B9548E" w:rsidRPr="00580E76" w:rsidRDefault="00B9548E" w:rsidP="00B9548E">
      <w:pPr>
        <w:tabs>
          <w:tab w:val="left" w:pos="284"/>
          <w:tab w:val="left" w:pos="426"/>
          <w:tab w:val="left" w:pos="1590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Маданияти исломӣ, яҳудӣ, православӣ, католикӣ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B9548E" w:rsidRPr="00B9548E" w:rsidRDefault="00EE123F" w:rsidP="00B9548E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@4</w:t>
      </w:r>
      <w:r w:rsidR="00B9548E" w:rsidRPr="00580E76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</w:t>
      </w:r>
      <w:r w:rsidR="00B9548E" w:rsidRPr="00B9548E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 xml:space="preserve">Дар маданияти ҷомеаи ибтидоӣ кадом </w:t>
      </w:r>
      <w:r w:rsidR="00B9548E" w:rsidRPr="00B9548E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 w:bidi="fa-IR"/>
        </w:rPr>
        <w:t xml:space="preserve">унсури </w:t>
      </w:r>
      <w:r w:rsidR="00B9548E" w:rsidRPr="00B9548E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фарҳангӣ асосӣба шумор мерафт?</w:t>
      </w:r>
    </w:p>
    <w:p w:rsidR="00B9548E" w:rsidRPr="00580E76" w:rsidRDefault="00B9548E" w:rsidP="00B9548E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Истеъдод;</w:t>
      </w:r>
    </w:p>
    <w:p w:rsidR="00B9548E" w:rsidRPr="00580E76" w:rsidRDefault="00B9548E" w:rsidP="00B9548E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Дин;</w:t>
      </w:r>
    </w:p>
    <w:p w:rsidR="00B9548E" w:rsidRPr="00580E76" w:rsidRDefault="00B9548E" w:rsidP="00B9548E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Санъат;</w:t>
      </w:r>
    </w:p>
    <w:p w:rsidR="00B9548E" w:rsidRPr="00580E76" w:rsidRDefault="00B9548E" w:rsidP="00B9548E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Илм;</w:t>
      </w:r>
    </w:p>
    <w:p w:rsidR="00B9548E" w:rsidRDefault="00B9548E" w:rsidP="00B9548E">
      <w:pPr>
        <w:tabs>
          <w:tab w:val="left" w:pos="0"/>
          <w:tab w:val="left" w:pos="284"/>
          <w:tab w:val="left" w:pos="426"/>
          <w:tab w:val="left" w:pos="1590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Асотир;</w:t>
      </w:r>
    </w:p>
    <w:p w:rsidR="00B9548E" w:rsidRPr="00580E76" w:rsidRDefault="00B9548E" w:rsidP="00B9548E">
      <w:pPr>
        <w:tabs>
          <w:tab w:val="left" w:pos="0"/>
          <w:tab w:val="left" w:pos="284"/>
          <w:tab w:val="left" w:pos="426"/>
          <w:tab w:val="left" w:pos="1590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B9548E" w:rsidRPr="00580E76" w:rsidRDefault="00EE123F" w:rsidP="00B9548E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lastRenderedPageBreak/>
        <w:t>@5</w:t>
      </w:r>
      <w:r w:rsidR="00B9548E" w:rsidRPr="00580E76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.Хусусияти асосии маданияти кватроченто:</w:t>
      </w:r>
    </w:p>
    <w:p w:rsidR="00B9548E" w:rsidRPr="00580E76" w:rsidRDefault="00B9548E" w:rsidP="00B9548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Пешрафти ҷомеа;</w:t>
      </w:r>
    </w:p>
    <w:p w:rsidR="00B9548E" w:rsidRPr="00580E76" w:rsidRDefault="00B9548E" w:rsidP="00B9548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Синтезӣ, </w:t>
      </w:r>
      <w:r w:rsidRPr="00580E76">
        <w:rPr>
          <w:rFonts w:ascii="Palatino Linotype" w:eastAsia="Times New Roman" w:hAnsi="Palatino Linotype" w:cs="Cambria Math"/>
          <w:sz w:val="28"/>
          <w:szCs w:val="28"/>
          <w:lang w:val="tg-Cyrl-TJ" w:eastAsia="ru-RU"/>
        </w:rPr>
        <w:t>ҷ</w:t>
      </w:r>
      <w:r w:rsidRPr="00580E76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амъбастикамолот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B9548E" w:rsidRPr="00580E76" w:rsidRDefault="00B9548E" w:rsidP="00B9548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$C) </w:t>
      </w:r>
      <w:r w:rsidRPr="00580E76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О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580E76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анг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580E76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оихастагӣ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B9548E" w:rsidRPr="00580E76" w:rsidRDefault="00B9548E" w:rsidP="00B9548E">
      <w:pPr>
        <w:spacing w:after="0" w:line="240" w:lineRule="auto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$D) </w:t>
      </w:r>
      <w:r w:rsidRPr="00580E76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Хусусияти ормонӣ;</w:t>
      </w:r>
    </w:p>
    <w:p w:rsidR="00B9548E" w:rsidRDefault="00B9548E" w:rsidP="00B9548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Таҳ</w:t>
      </w:r>
      <w:r w:rsidRPr="00580E76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лил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, ҷустуҷў, </w:t>
      </w:r>
      <w:r w:rsidRPr="00580E76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комёбӣ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, </w:t>
      </w:r>
      <w:r w:rsidRPr="00580E76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э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580E76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сосисоддавабе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ғ</w:t>
      </w:r>
      <w:r w:rsidRPr="00580E76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убори дунё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B9548E" w:rsidRPr="00580E76" w:rsidRDefault="00B9548E" w:rsidP="00B9548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B9548E" w:rsidRPr="00580E76" w:rsidRDefault="00EE123F" w:rsidP="00B9548E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@6</w:t>
      </w:r>
      <w:r w:rsidR="00B9548E" w:rsidRPr="00580E76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.Аз рўи минтақаҳои бузурги ҷуғрофӣ маданият чанд хел мешавад?</w:t>
      </w:r>
    </w:p>
    <w:p w:rsidR="00B9548E" w:rsidRPr="00580E76" w:rsidRDefault="00B9548E" w:rsidP="00B9548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Маданияти Шимолӣ ва Ҷанубӣ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B9548E" w:rsidRPr="00580E76" w:rsidRDefault="00B9548E" w:rsidP="00B9548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Маданияти Ҷанубӣ ва Шимолӣ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B9548E" w:rsidRPr="00580E76" w:rsidRDefault="00B9548E" w:rsidP="00B9548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Маданияти Амрикоӣ ва Аврупоӣ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B9548E" w:rsidRPr="00580E76" w:rsidRDefault="00B9548E" w:rsidP="00B9548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Маданияти Шарқӣ ва Ғарбӣ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B9548E" w:rsidRPr="00580E76" w:rsidRDefault="00B9548E" w:rsidP="00B9548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Маданияти Ғарбӣ ва Аврупоӣ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B9548E" w:rsidRPr="00580E76" w:rsidRDefault="00B9548E" w:rsidP="00B9548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B9548E" w:rsidRPr="00580E76" w:rsidRDefault="00EE123F" w:rsidP="00B9548E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@7</w:t>
      </w:r>
      <w:r w:rsidR="00B9548E" w:rsidRPr="00580E76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</w:t>
      </w:r>
      <w:r w:rsidR="00B9548E"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Аз рўи нишонаҳои этникӣ маданиятро ба кадом хелҳо ҷудо мекунанд.</w:t>
      </w:r>
    </w:p>
    <w:p w:rsidR="00B9548E" w:rsidRPr="00580E76" w:rsidRDefault="00B9548E" w:rsidP="00B9548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Маданияти занон, маданияти корӣ, маданияти тоҷикӣ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B9548E" w:rsidRPr="00580E76" w:rsidRDefault="00B9548E" w:rsidP="00B9548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Маданияти </w:t>
      </w:r>
      <w:proofErr w:type="gramStart"/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динӣ,маданияти</w:t>
      </w:r>
      <w:proofErr w:type="gramEnd"/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ҳуқуқӣ, маданияти сиёсӣ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B9548E" w:rsidRPr="00580E76" w:rsidRDefault="00B9548E" w:rsidP="00B9548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Маданияти хориҷӣ, маданияти </w:t>
      </w:r>
      <w:proofErr w:type="gramStart"/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бегона,маданияти</w:t>
      </w:r>
      <w:proofErr w:type="gramEnd"/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шаҳрӣ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B9548E" w:rsidRPr="00580E76" w:rsidRDefault="00B9548E" w:rsidP="00B9548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Маданияти словянӣ, маданияти корӣ, маданияти русҳо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B9548E" w:rsidRDefault="00B9548E" w:rsidP="00B9548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Маданияти арабҳо, маданияти русхо, маданияти тоҷикон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EE123F" w:rsidRDefault="00EE123F" w:rsidP="00B9548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8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.Геродот, мегуфт: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 xml:space="preserve"> 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мо аз онхо хушбахтарем, аз кихо: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Шоирон;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Имрузиён;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Ояндагон;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EE123F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$D) </w:t>
      </w:r>
      <w:r w:rsidRPr="00EE123F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Олимон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EE123F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EE123F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$E) </w:t>
      </w:r>
      <w:r w:rsidRPr="00EE123F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Гузаштагон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EE123F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B9548E" w:rsidRPr="00580E76" w:rsidRDefault="00EE123F" w:rsidP="00B9548E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@9</w:t>
      </w:r>
      <w:r w:rsidR="00B9548E" w:rsidRPr="00580E76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.Кадоме аз ин таърифҳо моҳияти қонуни ирсияти фарҳангиро ифода мекунад</w:t>
      </w:r>
      <w:r w:rsidR="00B9548E" w:rsidRPr="00580E76">
        <w:rPr>
          <w:rFonts w:ascii="Palatino Linotype" w:eastAsia="Times New Roman" w:hAnsi="Palatino Linotype" w:cs="Academy Tajik"/>
          <w:b/>
          <w:sz w:val="28"/>
          <w:szCs w:val="28"/>
          <w:lang w:val="tg-Cyrl-TJ" w:eastAsia="ru-RU"/>
        </w:rPr>
        <w:t>?</w:t>
      </w:r>
    </w:p>
    <w:p w:rsidR="00B9548E" w:rsidRPr="00580E76" w:rsidRDefault="00B9548E" w:rsidP="00B9548E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Фарҳангмеросинаслҳоипешинмебошад;</w:t>
      </w:r>
    </w:p>
    <w:p w:rsidR="00B9548E" w:rsidRPr="00580E76" w:rsidRDefault="00B9548E" w:rsidP="00B9548E">
      <w:pPr>
        <w:spacing w:after="0" w:line="240" w:lineRule="auto"/>
        <w:rPr>
          <w:rFonts w:ascii="Palatino Linotype" w:eastAsia="Times New Roman" w:hAnsi="Palatino Linotype" w:cs="Academy Tajik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Инсонҳо дар натиҷаи фаъолияташон санъатро эҷод мекунанд;</w:t>
      </w:r>
    </w:p>
    <w:p w:rsidR="00B9548E" w:rsidRPr="00580E76" w:rsidRDefault="00B9548E" w:rsidP="00B9548E">
      <w:pPr>
        <w:spacing w:after="0" w:line="240" w:lineRule="auto"/>
        <w:rPr>
          <w:rFonts w:ascii="Palatino Linotype" w:eastAsia="Times New Roman" w:hAnsi="Palatino Linotype" w:cs="Academy Tajik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Фарҳангтанҳобаинсонхосаст;</w:t>
      </w:r>
    </w:p>
    <w:p w:rsidR="00B9548E" w:rsidRPr="00580E76" w:rsidRDefault="00B9548E" w:rsidP="00B9548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Инсонҳодарнатиҷаифаъолияташонфарҳангроэҷодмекунанд</w:t>
      </w:r>
      <w:r w:rsidRPr="00580E76">
        <w:rPr>
          <w:rFonts w:ascii="Palatino Linotype" w:eastAsia="Times New Roman" w:hAnsi="Palatino Linotype" w:cs="Academy Tajik"/>
          <w:sz w:val="28"/>
          <w:szCs w:val="28"/>
          <w:lang w:val="tg-Cyrl-TJ" w:eastAsia="ru-RU"/>
        </w:rPr>
        <w:t>;</w:t>
      </w:r>
    </w:p>
    <w:p w:rsidR="00B9548E" w:rsidRDefault="00B9548E" w:rsidP="00B9548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$E) </w:t>
      </w:r>
      <w:r w:rsidRPr="00580E76">
        <w:rPr>
          <w:rFonts w:ascii="Palatino Linotype" w:eastAsia="Times New Roman" w:hAnsi="Palatino Linotype" w:cs="Academy Tajik"/>
          <w:sz w:val="28"/>
          <w:szCs w:val="28"/>
          <w:lang w:val="tg-Cyrl-TJ" w:eastAsia="ru-RU"/>
        </w:rPr>
        <w:t>А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з насл ба насл мегузарад;</w:t>
      </w:r>
    </w:p>
    <w:p w:rsidR="00EE123F" w:rsidRPr="00580E76" w:rsidRDefault="00EE123F" w:rsidP="00B9548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B9548E" w:rsidRPr="00580E76" w:rsidRDefault="00EE123F" w:rsidP="00B9548E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lastRenderedPageBreak/>
        <w:t>@10</w:t>
      </w:r>
      <w:r w:rsidR="00B9548E" w:rsidRPr="00580E76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</w:t>
      </w:r>
      <w:r w:rsidR="00B9548E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Фар</w:t>
      </w:r>
      <w:r w:rsidR="00B9548E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>њ</w:t>
      </w:r>
      <w:r w:rsidR="00B9548E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 xml:space="preserve">ангро ба чанд навъ </w:t>
      </w:r>
      <w:r w:rsidR="00B9548E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>љ</w:t>
      </w:r>
      <w:r w:rsidR="00B9548E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удо намудаанд</w:t>
      </w:r>
      <w:r w:rsidR="00B9548E" w:rsidRPr="00580E76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?</w:t>
      </w:r>
    </w:p>
    <w:p w:rsidR="00B9548E" w:rsidRPr="00580E76" w:rsidRDefault="00B9548E" w:rsidP="00B9548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1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B9548E" w:rsidRPr="00580E76" w:rsidRDefault="00B9548E" w:rsidP="00B9548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2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B9548E" w:rsidRPr="00580E76" w:rsidRDefault="00B9548E" w:rsidP="00B9548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3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B9548E" w:rsidRPr="00580E76" w:rsidRDefault="00B9548E" w:rsidP="00B9548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5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B9548E" w:rsidRPr="00580E76" w:rsidRDefault="00B9548E" w:rsidP="00B9548E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4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B9548E" w:rsidRPr="00B9548E" w:rsidRDefault="00B9548E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A67BF1" w:rsidRPr="00580E76" w:rsidRDefault="00EE123F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@11</w:t>
      </w:r>
      <w:r w:rsidR="00A67BF1" w:rsidRPr="00580E76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</w:t>
      </w:r>
      <w:r w:rsidR="00A67BF1"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Даврахои таърихии мисрро чи ном мебаранд: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Давраи нав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Давраи кадим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Давраи гузашта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Давраи тезгузар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Давраи дерй;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28"/>
          <w:szCs w:val="28"/>
          <w:shd w:val="clear" w:color="auto" w:fill="FFFFFF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bCs/>
          <w:sz w:val="28"/>
          <w:szCs w:val="28"/>
          <w:shd w:val="clear" w:color="auto" w:fill="FFFFFF"/>
          <w:lang w:val="tg-Cyrl-TJ" w:eastAsia="ru-RU"/>
        </w:rPr>
        <w:t>12</w:t>
      </w:r>
      <w:r w:rsidRPr="00580E76">
        <w:rPr>
          <w:rFonts w:ascii="Palatino Linotype" w:eastAsia="Times New Roman" w:hAnsi="Palatino Linotype" w:cs="Times New Roman"/>
          <w:b/>
          <w:bCs/>
          <w:sz w:val="28"/>
          <w:szCs w:val="28"/>
          <w:shd w:val="clear" w:color="auto" w:fill="FFFFFF"/>
          <w:lang w:val="tg-Cyrl-TJ" w:eastAsia="ru-RU"/>
        </w:rPr>
        <w:t>.Cанъати фазой яъне: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>$A) Сим;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>$B) Образ;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>$C) Шакл;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>$D) Намуна;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28"/>
          <w:szCs w:val="28"/>
          <w:shd w:val="clear" w:color="auto" w:fill="FFFFFF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>$E) Накоши;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bCs/>
          <w:sz w:val="28"/>
          <w:szCs w:val="28"/>
          <w:shd w:val="clear" w:color="auto" w:fill="FFFFFF"/>
          <w:lang w:eastAsia="ru-RU"/>
        </w:rPr>
        <w:t>13</w:t>
      </w:r>
      <w:r w:rsidRPr="00580E76">
        <w:rPr>
          <w:rFonts w:ascii="Palatino Linotype" w:eastAsia="Times New Roman" w:hAnsi="Palatino Linotype" w:cs="Times New Roman"/>
          <w:b/>
          <w:bCs/>
          <w:sz w:val="28"/>
          <w:szCs w:val="28"/>
          <w:shd w:val="clear" w:color="auto" w:fill="FFFFFF"/>
          <w:lang w:eastAsia="ru-RU"/>
        </w:rPr>
        <w:t>.Чомеаи ибтидои санъатро чигуна мефахмиданд: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Дарбаргири;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$B) Эътикод;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Бози;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Пешрави;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$E) Асотир;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14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.Инсон хангоми офаридани санъат ба чи ру ба ру мешавад: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Бадеи;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Тахаюл;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Устувори;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Содики;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Эчод;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15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.Саъати мучасамасози яъне: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Сурудхони;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Охангсози;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Ракси;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Бадеи;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Хайкалсози;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16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.Санъати замони ва вакти ин___________ мебошад: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Хайкалтароши;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Тасвири;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Ороиши;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Амали;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Шифохи;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17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shd w:val="clear" w:color="auto" w:fill="FFFFFF"/>
          <w:lang w:eastAsia="ru-RU"/>
        </w:rPr>
        <w:t>Фарҳанг ин: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  <w:t>Риёзиёт, нуҷум, таърих, антропология, кимиё;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$B) Санъ</w:t>
      </w:r>
      <w:r w:rsidRPr="00580E76"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  <w:t xml:space="preserve">ати </w:t>
      </w: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мусиқ</w:t>
      </w:r>
      <w:r w:rsidRPr="00580E76">
        <w:rPr>
          <w:rFonts w:ascii="Palatino Linotype" w:eastAsia="Times New Roman" w:hAnsi="Palatino Linotype" w:cs="Cambria Math"/>
          <w:bCs/>
          <w:sz w:val="28"/>
          <w:szCs w:val="28"/>
          <w:shd w:val="clear" w:color="auto" w:fill="FFFFFF"/>
          <w:lang w:eastAsia="ru-RU"/>
        </w:rPr>
        <w:t>и</w:t>
      </w:r>
      <w:r w:rsidRPr="00580E76">
        <w:rPr>
          <w:rFonts w:ascii="Palatino Linotype" w:eastAsia="Times New Roman" w:hAnsi="Palatino Linotype" w:cs="Times New Roman Tj"/>
          <w:bCs/>
          <w:sz w:val="28"/>
          <w:szCs w:val="28"/>
          <w:shd w:val="clear" w:color="auto" w:fill="FFFFFF"/>
          <w:lang w:eastAsia="ru-RU"/>
        </w:rPr>
        <w:t>, ра</w:t>
      </w: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қ</w:t>
      </w:r>
      <w:r w:rsidRPr="00580E76">
        <w:rPr>
          <w:rFonts w:ascii="Palatino Linotype" w:eastAsia="Times New Roman" w:hAnsi="Palatino Linotype" w:cs="Times New Roman Tj"/>
          <w:bCs/>
          <w:sz w:val="28"/>
          <w:szCs w:val="28"/>
          <w:shd w:val="clear" w:color="auto" w:fill="FFFFFF"/>
          <w:lang w:eastAsia="ru-RU"/>
        </w:rPr>
        <w:t>с, назм дар назар дошта шуда аст;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 Tj"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$C) Маҳ</w:t>
      </w:r>
      <w:r w:rsidRPr="00580E76">
        <w:rPr>
          <w:rFonts w:ascii="Palatino Linotype" w:eastAsia="Times New Roman" w:hAnsi="Palatino Linotype" w:cs="Times New Roman Tj"/>
          <w:bCs/>
          <w:sz w:val="28"/>
          <w:szCs w:val="28"/>
          <w:shd w:val="clear" w:color="auto" w:fill="FFFFFF"/>
          <w:lang w:eastAsia="ru-RU"/>
        </w:rPr>
        <w:t>орати охагасоз</w:t>
      </w:r>
      <w:r w:rsidRPr="00580E76">
        <w:rPr>
          <w:rFonts w:ascii="Palatino Linotype" w:eastAsia="Times New Roman" w:hAnsi="Palatino Linotype" w:cs="Cambria Math"/>
          <w:bCs/>
          <w:sz w:val="28"/>
          <w:szCs w:val="28"/>
          <w:shd w:val="clear" w:color="auto" w:fill="FFFFFF"/>
          <w:lang w:eastAsia="ru-RU"/>
        </w:rPr>
        <w:t>и</w:t>
      </w:r>
      <w:r w:rsidRPr="00580E76">
        <w:rPr>
          <w:rFonts w:ascii="Palatino Linotype" w:eastAsia="Times New Roman" w:hAnsi="Palatino Linotype" w:cs="Times New Roman Tj"/>
          <w:bCs/>
          <w:sz w:val="28"/>
          <w:szCs w:val="28"/>
          <w:shd w:val="clear" w:color="auto" w:fill="FFFFFF"/>
          <w:lang w:eastAsia="ru-RU"/>
        </w:rPr>
        <w:t xml:space="preserve">, </w:t>
      </w:r>
      <w:r w:rsidRPr="00580E76"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  <w:t>киштирон</w:t>
      </w:r>
      <w:r w:rsidRPr="00580E76">
        <w:rPr>
          <w:rFonts w:ascii="Palatino Linotype" w:eastAsia="Times New Roman" w:hAnsi="Palatino Linotype" w:cs="Cambria Math"/>
          <w:sz w:val="28"/>
          <w:szCs w:val="28"/>
          <w:shd w:val="clear" w:color="auto" w:fill="FFFFFF"/>
          <w:lang w:eastAsia="ru-RU"/>
        </w:rPr>
        <w:t>и</w:t>
      </w:r>
      <w:r w:rsidRPr="00580E76">
        <w:rPr>
          <w:rFonts w:ascii="Palatino Linotype" w:eastAsia="Times New Roman" w:hAnsi="Palatino Linotype" w:cs="Times New Roman Tj"/>
          <w:sz w:val="28"/>
          <w:szCs w:val="28"/>
          <w:shd w:val="clear" w:color="auto" w:fill="FFFFFF"/>
          <w:lang w:eastAsia="ru-RU"/>
        </w:rPr>
        <w:t xml:space="preserve">, </w:t>
      </w:r>
      <w:r w:rsidRPr="00580E76"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  <w:t>ҳ</w:t>
      </w:r>
      <w:r w:rsidRPr="00580E76">
        <w:rPr>
          <w:rFonts w:ascii="Palatino Linotype" w:eastAsia="Times New Roman" w:hAnsi="Palatino Linotype" w:cs="Times New Roman Tj"/>
          <w:sz w:val="28"/>
          <w:szCs w:val="28"/>
          <w:shd w:val="clear" w:color="auto" w:fill="FFFFFF"/>
          <w:lang w:eastAsia="ru-RU"/>
        </w:rPr>
        <w:t>унарманд</w:t>
      </w:r>
      <w:r w:rsidRPr="00580E76">
        <w:rPr>
          <w:rFonts w:ascii="Palatino Linotype" w:eastAsia="Times New Roman" w:hAnsi="Palatino Linotype" w:cs="Cambria Math"/>
          <w:sz w:val="28"/>
          <w:szCs w:val="28"/>
          <w:shd w:val="clear" w:color="auto" w:fill="FFFFFF"/>
          <w:lang w:eastAsia="ru-RU"/>
        </w:rPr>
        <w:t>и;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  <w:t>Дониши тарбиявии шахс, баҳодиҳии шахс мебошад;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  <w:t>Маҷмўи дастовардҳои моддӣ ва маънави мебошад;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18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shd w:val="clear" w:color="auto" w:fill="FFFFFF"/>
          <w:lang w:eastAsia="ru-RU"/>
        </w:rPr>
        <w:t>Вазифаҳои асосии фарханг: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  <w:t>Хунармандӣ, дониши тарбиявии шахс;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  <w:t>Киштукорӣ, ҳунармандӣ, зироаткорӣ;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  <w:t>Фаъолнокӣ, ҳавасмандӣ, арзишмандӣ;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  <w:t>Ёдгориҳои меъморӣ, баҳодиҳӣ, фароғатӣ;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  <w:t>Дониши тарбиявии шахс, баҳодиҳии шахс;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19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shd w:val="clear" w:color="auto" w:fill="FFFFFF"/>
          <w:lang w:eastAsia="ru-RU"/>
        </w:rPr>
        <w:t>Илми фарҳангшиносӣ бо кадом илмҳо алоқа дорад: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  <w:t>Риёзиёт, нуҷум, таърих, антропология, кимиё;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  <w:t>Антропология, кимиё, биология, идоракунии давлатӣ;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  <w:t>Чуғрофия, физика, санъатшиносӣ, психология, ҳуқуқ;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  <w:t>Хуқуқ, фалсафа, ахлоқ, табиатшиносӣ, таърих;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  <w:t>Фалсафа, ахлоқ, табиатшиносӣ, таърих, санъатшиносӣ;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20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shd w:val="clear" w:color="auto" w:fill="FFFFFF"/>
          <w:lang w:eastAsia="ru-RU"/>
        </w:rPr>
        <w:t>Асосгузори фарҳангшиносӣ: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  <w:t>Олими франсуз Огюст Конт;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  <w:t>Олими немис Фридрих Нитсше;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  <w:t>Олими англис Девид Юм;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bCs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bCs/>
          <w:sz w:val="28"/>
          <w:szCs w:val="28"/>
          <w:lang w:eastAsia="ru-RU"/>
        </w:rPr>
        <w:t>Олими рус Вавилов С.И;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bCs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shd w:val="clear" w:color="auto" w:fill="FFFFFF"/>
          <w:lang w:eastAsia="ru-RU"/>
        </w:rPr>
        <w:t>Олими америкоӣ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 </w:t>
      </w:r>
      <w:r w:rsidRPr="00580E76">
        <w:rPr>
          <w:rFonts w:ascii="Palatino Linotype" w:eastAsia="Times New Roman" w:hAnsi="Palatino Linotype" w:cs="Times New Roman"/>
          <w:bCs/>
          <w:sz w:val="28"/>
          <w:szCs w:val="28"/>
          <w:lang w:eastAsia="ru-RU"/>
        </w:rPr>
        <w:t>Лесли Уай;</w:t>
      </w:r>
    </w:p>
    <w:p w:rsidR="00A67BF1" w:rsidRPr="00580E76" w:rsidRDefault="00A67BF1" w:rsidP="00A67BF1">
      <w:pPr>
        <w:tabs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bCs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21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.Истилоҳи маданиятро маънидод кунед.</w:t>
      </w:r>
    </w:p>
    <w:p w:rsidR="00A67BF1" w:rsidRPr="00580E76" w:rsidRDefault="00A67BF1" w:rsidP="00A67BF1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</w:t>
      </w: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en-US" w:eastAsia="ru-RU"/>
        </w:rPr>
        <w:t>A</w:t>
      </w: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Калимаи тоҷикӣ, маънои шаҳрнишинӣ;</w:t>
      </w:r>
    </w:p>
    <w:p w:rsidR="00A67BF1" w:rsidRPr="00580E76" w:rsidRDefault="00A67BF1" w:rsidP="00A67BF1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</w:t>
      </w: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en-US" w:eastAsia="ru-RU"/>
        </w:rPr>
        <w:t>B</w:t>
      </w: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Калимаи юнонӣ, маънои маълумотнок;</w:t>
      </w:r>
    </w:p>
    <w:p w:rsidR="00A67BF1" w:rsidRPr="00580E76" w:rsidRDefault="00A67BF1" w:rsidP="00A67BF1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Калимаи лотинӣ, маънои боадаб;</w:t>
      </w:r>
    </w:p>
    <w:p w:rsidR="00A67BF1" w:rsidRPr="00580E76" w:rsidRDefault="00A67BF1" w:rsidP="00A67BF1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Калимаи рус маънояш возраждения;</w:t>
      </w:r>
    </w:p>
    <w:p w:rsidR="00A67BF1" w:rsidRPr="00580E76" w:rsidRDefault="00A67BF1" w:rsidP="00A67BF1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Калимаи арабӣ, маънои ҳаёти шаҳрӣ;</w:t>
      </w:r>
    </w:p>
    <w:p w:rsidR="00A67BF1" w:rsidRPr="00580E76" w:rsidRDefault="00A67BF1" w:rsidP="00A67BF1">
      <w:p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Palatino Linotype"/>
          <w:b/>
          <w:noProof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22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</w:t>
      </w:r>
      <w:r w:rsidRPr="00580E76">
        <w:rPr>
          <w:rFonts w:ascii="Palatino Linotype" w:eastAsia="Times New Roman" w:hAnsi="Palatino Linotype" w:cs="Palatino Linotype"/>
          <w:b/>
          <w:bCs/>
          <w:noProof/>
          <w:sz w:val="28"/>
          <w:szCs w:val="28"/>
          <w:lang w:eastAsia="ru-RU"/>
        </w:rPr>
        <w:t>Истилоҳи фарҳангро маънидод кунед.</w:t>
      </w:r>
    </w:p>
    <w:p w:rsidR="00A67BF1" w:rsidRPr="00580E76" w:rsidRDefault="00A67BF1" w:rsidP="00A67BF1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Palatino Linotype"/>
          <w:noProof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Palatino Linotype"/>
          <w:bCs/>
          <w:noProof/>
          <w:sz w:val="28"/>
          <w:szCs w:val="28"/>
          <w:lang w:eastAsia="ru-RU"/>
        </w:rPr>
        <w:t>Калимаи тоҷикӣ маънояш эҳё;</w:t>
      </w:r>
    </w:p>
    <w:p w:rsidR="00A67BF1" w:rsidRPr="00580E76" w:rsidRDefault="00A67BF1" w:rsidP="00A67BF1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Palatino Linotype"/>
          <w:noProof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Palatino Linotype"/>
          <w:bCs/>
          <w:noProof/>
          <w:sz w:val="28"/>
          <w:szCs w:val="28"/>
          <w:lang w:eastAsia="ru-RU"/>
        </w:rPr>
        <w:t>Калимаи араби, маънояш кор кардан;</w:t>
      </w:r>
    </w:p>
    <w:p w:rsidR="00A67BF1" w:rsidRPr="00580E76" w:rsidRDefault="00A67BF1" w:rsidP="00A67BF1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Palatino Linotype"/>
          <w:noProof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Palatino Linotype"/>
          <w:bCs/>
          <w:noProof/>
          <w:sz w:val="28"/>
          <w:szCs w:val="28"/>
          <w:lang w:eastAsia="ru-RU"/>
        </w:rPr>
        <w:t>Калимаи форсӣ, маънояш зебоӣ;</w:t>
      </w:r>
    </w:p>
    <w:p w:rsidR="00A67BF1" w:rsidRPr="00580E76" w:rsidRDefault="00A67BF1" w:rsidP="00A67BF1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Palatino Linotype"/>
          <w:noProof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Palatino Linotype"/>
          <w:bCs/>
          <w:noProof/>
          <w:sz w:val="28"/>
          <w:szCs w:val="28"/>
          <w:lang w:eastAsia="ru-RU"/>
        </w:rPr>
        <w:t>Калимаи лотинӣ, маънояш одобу рафтор;</w:t>
      </w:r>
    </w:p>
    <w:p w:rsidR="00A67BF1" w:rsidRPr="00580E76" w:rsidRDefault="00A67BF1" w:rsidP="00A67BF1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Palatino Linotype"/>
          <w:bCs/>
          <w:noProof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Palatino Linotype"/>
          <w:bCs/>
          <w:noProof/>
          <w:sz w:val="28"/>
          <w:szCs w:val="28"/>
          <w:lang w:eastAsia="ru-RU"/>
        </w:rPr>
        <w:t>Калимаи юнонӣ, маънояш фар-рушной;</w:t>
      </w:r>
    </w:p>
    <w:p w:rsidR="00A67BF1" w:rsidRPr="00580E76" w:rsidRDefault="00A67BF1" w:rsidP="00A67BF1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Palatino Linotype" w:eastAsia="Times New Roman" w:hAnsi="Palatino Linotype" w:cs="Palatino Linotype"/>
          <w:noProof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23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.Олимон точик оид ба илми фарханг иборахои гуногун маълумотдоданд.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С.Абумуминзода, Ш.Раҳимова, А.Нодирова, В.Баротова;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Б.Камолиддинов, У.Чононов, М.Мармариён, Н.Амонов;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М.Давлатов, С.Давлатов, М.Сафозода, С.Шосаидов;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Комилзода Ш, Буризода К., Гуломзода К, Авгонов А;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Б.Гафуров, Ч.Асрориён, А.Арбобов, С.Сулаймон;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24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.Фарханг ба чанд кисм чудо мешавад.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4 этники, милли, минтакави, чахони;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2 милли, минтави;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6 этники, милли, минтакави, чахони, моди ва маънави;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5 этники, милли, минтакави, чахони, моди;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3 этники, милли, чахони;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25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.Фарханг ба чанд навъ чудо мешавад: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1 маданият;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2 модй ва маънавй;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Ба </w:t>
      </w:r>
      <w:proofErr w:type="gramStart"/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3  модй</w:t>
      </w:r>
      <w:proofErr w:type="gramEnd"/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, маънавй ва гайримоди;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5 этники, милли, минтакави, чахони, моди;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4 этники, милли, минтакави, чахони;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26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.Илми фархангшиноси ба кадом категорияи илмхо шомил аст: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Хукукшиноси;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Шаркшиноси;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Равоншиноси;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Ситорашиноси;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Чомеашиноси;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27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.Конунхои рушди маданият ба чанд кисм таксим мешавад: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4;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8;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3;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5;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2;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28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.Инсон дар кадом аср ба дастовардхои азими фарханги ноил гардиааст: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Дар асри 20;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Дар асри 15;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Дар асри 11;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Дар асри 14;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Дар асри 17;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29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.Конуни дигари рушди фарханг яъне: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Назарй;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Эътикод;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Суннат;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Муросим;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Ирсият;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30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.Конунхои рушди фарханг: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якдигар мустакилан;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якдигар алокаманданд;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якдигар зидан;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якдигар наздикан;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якдигар номустакилан;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6D6A0D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31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.Дар илми фарҳангшиносӣ фалсафаи гузашта гуфта чиро меноманд?</w:t>
      </w:r>
    </w:p>
    <w:p w:rsidR="00A67BF1" w:rsidRPr="00AA75DB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фарҳанг;</w:t>
      </w:r>
    </w:p>
    <w:p w:rsidR="00A67BF1" w:rsidRPr="00AA75DB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тамаддун;</w:t>
      </w:r>
    </w:p>
    <w:p w:rsidR="00A67BF1" w:rsidRPr="00AA75DB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илми гуманитарӣ;</w:t>
      </w:r>
    </w:p>
    <w:p w:rsidR="00A67BF1" w:rsidRPr="00AA75DB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2C5418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ҷомеашиносӣ;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2C5418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маданият;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A67BF1" w:rsidRPr="00AA75DB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AA75DB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32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 Тафаккури мушаххаси муҷаррадӣ чӣ мебошад?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Мафҳум, роман;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Абстракт, таърих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Мушахасот,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мафҳум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Роман, мушахасот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Абстракт, мафҳум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AA75DB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AA75DB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33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Назарияи маданият яке аз қисмҳои кадом илм мебошад?</w:t>
      </w:r>
    </w:p>
    <w:p w:rsidR="00A67BF1" w:rsidRPr="00AA75DB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AA75DB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Ҷомеашиносӣ</w:t>
      </w:r>
      <w:r w:rsidRPr="00AA75DB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AA75DB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AA75DB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Таърихшиносӣ</w:t>
      </w:r>
      <w:r w:rsidRPr="00AA75DB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AA75DB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AA75DB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Симошиносӣ</w:t>
      </w:r>
      <w:r w:rsidRPr="00AA75DB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Палеонтология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Маданиятшиносӣ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AA75DB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proofErr w:type="gramStart"/>
      <w:r w:rsidR="00EE123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34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“</w:t>
      </w:r>
      <w:proofErr w:type="gramEnd"/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Трипитика” китоби муқаддаси кадом дин мебошад?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$A)</w:t>
      </w: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Ислом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Яҳудия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Масеҳӣ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Сетсиия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$E)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Буддоия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AA75DB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35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Аввалин маротиба калимаи “</w:t>
      </w:r>
      <w:proofErr w:type="gramStart"/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култур”-</w:t>
      </w:r>
      <w:proofErr w:type="gramEnd"/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ро кӣ истифода бурдааст.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Лесли Уай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Шпенглер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Тойнбӣ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Тоҷов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Ситсерон Марк Туллий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93594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36.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Аввалин таърифи маданиятро Э. Тейлор кай пешниҳод кардааст?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соли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1956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соли 1890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соли 1900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соли 1648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соли 1870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AA75DB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93594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37.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Мафҳуми Ренессанси кадом давраро ифода мекунад?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Башарият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Асотир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Нав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Муосир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Эҳё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93594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38.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Кретер чанд мафҳуми маданиятро пешниҳод кардааст?</w:t>
      </w:r>
    </w:p>
    <w:p w:rsidR="00A67BF1" w:rsidRPr="006F7BBF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6F7BBF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12</w:t>
      </w:r>
      <w:r w:rsidRPr="006F7BBF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6F7BBF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6F7BBF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132</w:t>
      </w:r>
      <w:r w:rsidRPr="006F7BBF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6F7BBF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6F7BBF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159</w:t>
      </w:r>
      <w:r w:rsidRPr="006F7BBF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6F7BBF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6F7BBF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68</w:t>
      </w:r>
      <w:r w:rsidRPr="006F7BBF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6F7BBF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6F7BBF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164</w:t>
      </w:r>
      <w:r w:rsidRPr="006F7BBF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6F7BBF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A67BF1" w:rsidRPr="00593594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6F7BBF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39.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Калимаи “култура”чи маънӣ дорад?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Суханвари, эчодкори;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Д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рама, роман, суруд;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Расоми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,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кандакори;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Фарҳанги моддию маънавӣ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Коркардабароӣ, тараққиёт, тарбия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93594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EE123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@</w:t>
      </w:r>
      <w:r w:rsidR="00EE123F" w:rsidRP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40</w:t>
      </w:r>
      <w:r w:rsidRP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Кадоме аз ин калимаҳо аз забони лотинӣ гирифта шудааст?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фарҳанг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маданият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тамаддун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сивилизатсия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култура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FF107A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41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Нахустин ёдгориҳои таърихии бостоншиносӣ таърихи сандсола дорад?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4,5 миллион сол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3,65 миллион сол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1,5 миллион сол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4 миллион сол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3 миллион сол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FF107A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42.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Кадом навъи таърихи инсон 6 ҳазор сол таърих дорад?</w:t>
      </w:r>
    </w:p>
    <w:p w:rsidR="00A67BF1" w:rsidRPr="00FF107A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F107A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>$A)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Таърихи пайдоиш</w:t>
      </w:r>
      <w:r w:rsidRPr="00FF107A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FF107A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F107A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Таърихи зиндагию фаъолият</w:t>
      </w:r>
      <w:r w:rsidRPr="00FF107A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$C)</w:t>
      </w: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Таърихи меҳнат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Таърихи киштукор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Таърихи тамаддун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FF107A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43.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Марҳилаи асри санг кадом аст?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палеолит, неолит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палеолити поён, миёна ва нав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мезолит, палеолит ва энеолит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палеолоти поён, палеолити боло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>палеолит, мезолит, неолит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CD361E" w:rsidRDefault="00CD361E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FF107A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44.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Хоҷагии кадом ҷомеа примитивӣ буд?</w:t>
      </w:r>
    </w:p>
    <w:p w:rsidR="00A67BF1" w:rsidRPr="00FF107A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F107A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муосир</w:t>
      </w:r>
      <w:r w:rsidRPr="00FF107A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FF107A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F107A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давраи Эҳё</w:t>
      </w:r>
      <w:r w:rsidRPr="00FF107A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феодалӣ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давраи Атиқа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ибтидоӣ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FF107A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45.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Синкретизм чист?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Дарки гуногунрангии олам ва мавҷуд набудани яккафаҳмии илмӣ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Фаҳмиши пасти илмиву динии пайдоиши олам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Дарк ва пайравӣ ва динҳои ибтидоии гуногун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Дақиқбаёнӣ ва дуруст дарккунии динӣ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Дарки яклухти олам, вуҷуд надоштани тахассусмандӣ дар корҳо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6F241A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46.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Соли 1968 устухонҳои одамони кроманионии кадом давраро пайдо карданд?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палеолити миёна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палеолити боло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мезолит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неолит ва энеолит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палеолити поён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CD361E" w:rsidRPr="00580E76" w:rsidRDefault="00CD361E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482B62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47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.Асотир ва динҳо сарчашмаи чӣ ба ҳисоб мераванд?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Сарчашмаи асосии китобҳои замонавӣ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Сарчашмаи китобҳои динии “Таврот”, “Қуръон”, “Инҷил”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Сарчашмаи асарҳои операвии Юнони Қадим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Сарчашмаи омузиши кишоварзии мардуми Миср;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Сарчашмаи таърихиву фарҳангии Мисри Қадим;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482B62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48</w:t>
      </w:r>
      <w:r w:rsidRPr="00482B62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Лоиҳакаши аҳромҳои бузурги Миср кист?</w:t>
      </w:r>
    </w:p>
    <w:p w:rsidR="00A67BF1" w:rsidRPr="00482B62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</w:t>
      </w:r>
      <w:proofErr w:type="gramStart"/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A)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Рамзес</w:t>
      </w:r>
      <w:proofErr w:type="gramEnd"/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Осирус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Ра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Дионис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Имхотеп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482B62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49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 Калимаи Байнаннаҳрайн ба забони юнонӣ чӣ номида мешуд?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Кносс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$B) Мемфис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Оликада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$D) Рига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Месопотамия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CD361E" w:rsidRPr="002C5418" w:rsidRDefault="00CD361E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EE123F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2C5418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50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 Дар низоми динҳои Байнаннаҳрайн динҳои ... мавқеи мар</w:t>
      </w:r>
    </w:p>
    <w:p w:rsidR="00A67BF1" w:rsidRPr="00482B62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казиро ишғол мекард?</w:t>
      </w:r>
    </w:p>
    <w:p w:rsidR="00A67BF1" w:rsidRPr="006C6997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6C6997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Ҳахоманишиниён</w:t>
      </w:r>
      <w:r w:rsidRPr="006C6997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6C6997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6C6997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$B) </w:t>
      </w: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>Ҳиндуиён</w:t>
      </w:r>
      <w:r w:rsidRPr="006C6997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6C6997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6C6997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Юнониён</w:t>
      </w:r>
      <w:r w:rsidRPr="006C6997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4E2975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4E2975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$D) </w:t>
      </w: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>Мисри Қадим</w:t>
      </w:r>
      <w:r w:rsidRPr="004E2975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$E)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Бобулистон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482B62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51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 Номи зани Навохудоносор, ки “Боғҳои осмонӣ” ба он бахшида шудааст, чӣ буд?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Навемада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>Касандона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Критис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>Томирис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Семирамида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482B62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52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 Хараппа чист?</w:t>
      </w:r>
    </w:p>
    <w:p w:rsidR="00A67BF1" w:rsidRPr="002C5418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2C5418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Номи подшоҳи ҳиндуён</w:t>
      </w:r>
      <w:r w:rsidRPr="002C5418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2C5418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2C5418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>$B) Худои меҳру шафқат дар Юнон</w:t>
      </w:r>
      <w:r w:rsidRPr="002C5418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Олиҳаи бутпарастии африкоиён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$D) Маркази тамаддуни қабилаҳои Ҳиндустони шарқӣ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Номи маданият, ки аз маҳалли бозёфташ пайдост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482B62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53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 Мактабҳои фалсафии ҳиндуия кай ба вуҷуд омадааст?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солҳои 70-и п. а. м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$B) соли 645-и п.а.м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соли 241-и п.а.м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$D) соли 334-и п.а.м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содҳои 200-и п.а.м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482B62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54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 Дар асри 1-и милодӣ давлати Рим аз республикаи ... ба ... табдил ёфт?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сотсиалистӣ-капиталистӣ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$B) феодалӣ-капиталистӣ;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феодалӣ-ғуломдорӣ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$D) буржуазӣ-империалистӣ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>аристократӣ-империя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CD361E" w:rsidRPr="00580E76" w:rsidRDefault="00CD361E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482B62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55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.Дини насронӣ ба ҷойи чӣ ҷорӣ гардид?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дини буддоӣ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$B) атеизм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фетишиз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>Монавия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Дунёи атиқа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482B62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56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 Теосентризм чист?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Маркази ягонаи динии насрониро чунин меномиданд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$B) Маркази ибодати тамоми буддоиёни асримиёнагӣ ба ҳисоб мерафт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Ҷойи бавуҷудоии динҳои ҷаҳонӣ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$D) Асоси бавуҷудоии маданияти асримиёнагӣ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мадди аввал гузоштани Худо ва маркази ҳадафи худ қарор додани вай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482B62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57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 Дар асри миёна бо пайдоиши дини насронӣ ва ислом кадом давлатҳои миллӣ пайдо шуданд?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Миср, Байнаннаҳрайн, Африка, Амрика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$B) Австралия, Чин, Муғулистон, Усмония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Хилофати Умавия, Англия, Чин, Фаронса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$D) Италия, Рим, Эрон, Юнон, Испания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Англия, Франсия, Олмон, Руссия, Туркия, Ҷопон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482B62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58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 Дарки меъёрҳои ҳаётӣ ва арзишҳои маънавии замони Атиқа дар кадом китоб дарҷ гардидааст?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Инҷил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$B) Таврот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Авасто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$D) Ристикама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Апоколапсис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482B62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 w:rsidR="00EE123F"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59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. Византия кай ва бо кадом сабаб ба вуҷуд омад?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Дар асри 1 бо забти Италия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$B) Дар соли 365 бо сукути империяи</w:t>
      </w: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 </w:t>
      </w: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Юнон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Дар соли 356-и п.а.м бо пайдоиши Мақдуния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$D) Дар асри 2 бо ташкилёбии Кушониён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Дар соли 395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бо сукути давлати Рими Қадим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EE123F" w:rsidRPr="00482B62" w:rsidRDefault="00EE123F" w:rsidP="00EE123F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60. Хаммурат кадом солҳо ҳукмронӣ кардааст?</w:t>
      </w:r>
    </w:p>
    <w:p w:rsidR="00EE123F" w:rsidRPr="00EE123F" w:rsidRDefault="00EE123F" w:rsidP="00EE123F">
      <w:pPr>
        <w:spacing w:after="0" w:line="240" w:lineRule="auto"/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солҳои 1965-1953-и п.а.м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EE123F" w:rsidRPr="00580E76" w:rsidRDefault="00EE123F" w:rsidP="00EE123F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солҳои 1895-1823\22-и п.а.м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EE123F" w:rsidRPr="00580E76" w:rsidRDefault="00EE123F" w:rsidP="00EE123F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солҳои 65-19-и п.а.м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EE123F" w:rsidRPr="00580E76" w:rsidRDefault="00EE123F" w:rsidP="00EE123F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солҳои 563-568-и милодӣ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EE123F" w:rsidRPr="00580E76" w:rsidRDefault="00EE123F" w:rsidP="00EE123F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солҳои 1192-1750-и п.а.м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EE123F" w:rsidRPr="00580E76" w:rsidRDefault="00EE123F" w:rsidP="00EE123F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482B62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61. Дар замони элленизм ... сохта шудааст.</w:t>
      </w:r>
    </w:p>
    <w:p w:rsidR="00A67BF1" w:rsidRPr="005E40F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E40F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ҳайкали Зевс</w:t>
      </w:r>
      <w:r w:rsidRPr="005E40F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5E40F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5E40F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аҳромҳои Миср</w:t>
      </w:r>
      <w:r w:rsidRPr="005E40F6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қасри Акропол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Колизейи Рим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панҷ муъҷизаи олам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482B62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 xml:space="preserve">62. Полис лар Юнон кӣ ба ҳисоб мерафт? 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соҳиби молу амволи мактабҳои динӣ;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соҳиби қасрҳои католикҳо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кормандони соҳаи ҳарбию низомӣ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кормандони ҳифзи тартиботи ҷамъиятӣ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соҳиби қонунии мулки хусусӣ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482B62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63. Асосгузори Рим кист?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император Юлий Сезар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Октавиан Августи Бузург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$C) Искандари Мақдунӣ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Кристоф Нерон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бародарон Ромул ва Рем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482B62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64. Давлатии таъсиснамудаи Қутбиддин Ойбек дар Деҳлӣ чӣ ном дошт?</w:t>
      </w:r>
    </w:p>
    <w:p w:rsidR="00A67BF1" w:rsidRPr="00F96E0B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96E0B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Ғазнавиён</w:t>
      </w:r>
      <w:r w:rsidRPr="00F96E0B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F96E0B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96E0B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Ойбекиён</w:t>
      </w:r>
      <w:r w:rsidRPr="00F96E0B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F96E0B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96E0B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Ғӯриён</w:t>
      </w:r>
      <w:r w:rsidRPr="00F96E0B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F96E0B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96E0B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Темуриёни Ҳинд</w:t>
      </w:r>
      <w:r w:rsidRPr="00F96E0B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F96E0B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96E0B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Султонии Деҳлӣ</w:t>
      </w:r>
      <w:r w:rsidRPr="00F96E0B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A67BF1" w:rsidRPr="00482B62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F96E0B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65. Тоҷмаҳал аз ҷониба кӣ ва кай бо кадом мақсад бунёд ёфтааст?</w:t>
      </w:r>
    </w:p>
    <w:p w:rsidR="00A67BF1" w:rsidRPr="00F96E0B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96E0B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аз ҷониби Бобур Мирзо солҳои 1526-1528 бо мақсади офаридани симои шоҳи бофарҳанг</w:t>
      </w:r>
      <w:r w:rsidRPr="00F96E0B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F96E0B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F96E0B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val="tg-Cyrl-TJ"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бо мақсади нигоҳ доштани асирони сиёсӣ аз ҷониби Аврангзеб дар соли 1653</w:t>
      </w:r>
      <w:r w:rsidRPr="00F96E0B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соли 1826 бо мақсади ҳарамсаро аз ҷониби султони Деҳлӣ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Соли 1694-1712 аз тарафи Ҷаҳонгир бо мақсади абадӣ гардонидани хотираи модараш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Давоми солҳои 1630-1652 аз тарафи Шоҳҷаҳон дар болои мақбараи занаш Мумтозмаҳал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482B62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lastRenderedPageBreak/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 xml:space="preserve">66. Барои зебу зинати Тоҷмаҳал устухони ... </w:t>
      </w:r>
      <w:proofErr w:type="gramStart"/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сар  фил</w:t>
      </w:r>
      <w:proofErr w:type="gramEnd"/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 xml:space="preserve"> истифода шудааст.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3000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1560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950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230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2000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A67BF1" w:rsidRPr="00F96E0B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67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.Халкхои оламро набояд_______ таксим намуд.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Бомаданият;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Бемаданият;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Бефарханг;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Беодоб;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Бомаданият ва бемаданият;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68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.Конунияти рушди фарханг мардуми оламро бо хам_______ месозад.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Дур месозад;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Чанг меандозад;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Сулх меорад;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Бахс месозад;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Наздик месозад;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69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.Дар таърих бори нахуст ду минтакаи маданй ба вучуд омадааст: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Миёрину Чиниён;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Хиндувону Шаркиён;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Арабхову Мисриён;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Юнону Эрон;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Шарку Гарб;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70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.Бозёфтхои археологии охири хазораи чор ва сеи пеш аз милод ба ки таалук дорад: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Хиндувон;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Римиён;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Эрониён;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Чиниён;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Юнониён;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71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.Дар китаи Аврупо кадом чазира кадимтарин маркази тамаддуни инсони ба хисоб меравад: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Човлус;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Экиниеш;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Энил;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Мазси;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Крит;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72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.Дар кадом хазорсола санъати Шарку Гарб баробар инкишоф ёфтанд: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Хазораи 1-и пеш аз меллод;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Хазораи 5-и пеш аз меллод;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Хазораи 2-и пеш аз меллод;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Хазораи 7-и пеш аз меллод;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Хазораи 4-и пеш аз меллод;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73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.Фархагу тамаддуни Юнониёро бостоншинос ба чанд давра чудо намуданд: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1 давра – Минос;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2 давра – Критию Микени;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3 давра – Микени, Гомери, Элини;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4 давра – Крити, Микени, Гомери, Элини;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3 давра – Критию Микени, Гомери, Гомери-Элини;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74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.Кадимтарин ёдгории таърихии Юнониён аз кучо ёфт шудааст: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Аз шахри Кносс;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Аз чазираи Крит;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Аз касри шохи афсонави;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Аз ш.Минос;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Аз аз чазираи Крити шахри Кносс;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75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.Бинохои бо хашамат, ки дар шахри Минос сохта шуданд ба чанд ошёна баробар буд: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Ду ошёна;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Чор-панч ошёна;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Шанздах-хабдах ошёна;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Нух ошёна;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proofErr w:type="gramStart"/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Ду-се</w:t>
      </w:r>
      <w:proofErr w:type="gramEnd"/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ошёна;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76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.Дар касри Минос чанд хучра вучуд дошт: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220;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390;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251;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100;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300;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77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.Асосгузори театру амфитеатр кадом давлатхо ба шумор мераванд: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Юнониён Чиниён;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Хиндувон;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Эрониён;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Мисриён;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Юнониён;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78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.Театри Дионис чойро дар бар мегирифт: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30, 500;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40, 210;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35-220;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>$D</w:t>
      </w:r>
      <w:proofErr w:type="gramStart"/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12</w:t>
      </w:r>
      <w:proofErr w:type="gramEnd"/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,300;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70,000;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79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.Дар давраи хукумронии давлати Сосониён, кадом омузишгох таъсис дода шуд.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Мактаб;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Донишкада;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Донишгох;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Колеч;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Академия;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80.Асосгуз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ори Академияи Гунди Шопур ки буд: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Рамтин;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Шопури дувум;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Чурчони;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Навбохт;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Шопури аввал;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81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.Паёбари ислом (с) шогирдони худро назди кадом табиб равон мекард: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Абдурахмон;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Умар;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Дехияи Калби;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Саъд;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Хорис;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proofErr w:type="gramStart"/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8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1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.Маъруфтарин  аз</w:t>
      </w:r>
      <w:proofErr w:type="gramEnd"/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 сарояндагони давлати Сосониён ки буд.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Озодвори;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Чанги;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Саркаш;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Саргис;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Борбад;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82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.Шиори мукаддаси Академия чи буд: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Чахонро ба дониш тавон ёфтан;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Тавоно бувад харки доно бувад;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Зи гахвора то гур дониш бичуй;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Кас набуд аз рохи дониш бениёз;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Донишу хикмат аз шамшер пурзуртар аст;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83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.Китобхонаи давлати Сосониён бок адом намо маъруф буд: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Китобхона;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Катибашиноси;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Гунди Шопур;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Номахои ачам;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Фархангистон;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84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.Давлати Сосониён хуро пайрави кадом давлати точикон медонистан: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Хайтолиён;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Газнавиён;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Гуриён;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Шуриён;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Хахоманишиён;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85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.Кадом китоби мукаддаси Ориёихо аз нав эхё гардид.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Готхо;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Хурд авесто;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Ниёиш;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Виспарад;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Авасто;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8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6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.Забони давлатии Сосониён кадом забон буд: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Форсй;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Эронй;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Сугдй;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Элинй;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Пахлави;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87.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Асосгузори давлати Сосониён ки буд: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Борбад;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Куруш;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Анушервон;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Хотами Той;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Шопури 1;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88. 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Дар асрхои миёна мархилаи чадид ба миён омад, онро чи ном мебаранд.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Зиндашави;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Хосилхези;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Аврупо;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Табиат;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Эхё;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89. 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Давраи Эхё кадом асрро дар бар мегирад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асри 19;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асри 13;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асри 20;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асри 21;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асри 15;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lastRenderedPageBreak/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90. 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Давраи Эхё ба кадом давлатхо дигаргунихо кулиро ба миён овард: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Арабхо;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Оюнониён;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Мисриён;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Эрониён;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Аврупоихо;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tg-Cyrl-TJ" w:eastAsia="ru-RU"/>
        </w:rPr>
        <w:t>91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.Истилохи навовариро авруоихо чи мегуянд: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Гуманисти;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Радикализм;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Юридики;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Экстермисти;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Реалисти;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92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.Маънои Эхё дар лугат ба кадом маъно омадааст: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Инсондусти;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Фаъолшави;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Донишвари;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Камолот;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Зиндашави;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93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.Озодии инсон дар даврони Эхё чи буд: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Дин, озодии шахс, зебои, вокеи;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Коркардан, зистан, хурдан, нушидан;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Хондан, баробари, устувори, истирохат;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Дин, корардан, устувори, вокеи;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Озоди, маркази, зебои, хонда;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94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.Кадом гояхо манънавияти Эхёро тачасум мекарданд: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Фалсафи, чомеави, сиёси;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Хукуки, динни, инфироди;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Шеъри, накли, акли;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Сурудхони, расоми, кандакори;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Новелахо, достонхо, хачв, сирк;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95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.Гуманиз дар лугат ба кадом маъни омадааст: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Заминдори;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Киштирони;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Чрвори;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Хдмухтори;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Мардумсолори;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96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.Яке аз хусусиятхо замони Эхёи нав ин________ мебошад.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Шеърэчодкуни;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Хунарманди;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Сурудхони;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Суханвари;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Гуманизим;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97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.Дар даврони Эхё кадом жанрхои мусики пайдо шуданд: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Эстрада, фалак, шашмаком;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Опера, контат, хор;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Яккахони, фалак, эстрада;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Шашмаком, фалак, гургули;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Яккахони, контата, ороперахо;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98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.Чомеае, ки ба сатхи таракиёт расидаро чи меноманд: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Фарханг;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Донишварон;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Технология;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Пешрави;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Тамаддун;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99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.Тамаддунро дар Аврупо чи ном мебаранд: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Гуманизм;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Реализм;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Философия;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Култура;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Сивилизатсия;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@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100</w:t>
      </w:r>
      <w:r w:rsidRPr="00580E76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.А.Фергюсн таърихро ба чанд давра таксим намудааст: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$A)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3 давра, фарханг, маданият, тамаддун;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$B)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2 давра, гумрохи, якчояшави;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$C)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3 давра, баробари, устувори, пешрави;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t xml:space="preserve">$D)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1 давра тамаддун;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580E76">
        <w:rPr>
          <w:rFonts w:ascii="Palatino Linotype" w:eastAsia="Times New Roman" w:hAnsi="Palatino Linotype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$E) </w:t>
      </w:r>
      <w:r w:rsidRPr="00580E76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 3 давра, вахшоният, баробари, тамаддун;</w:t>
      </w:r>
    </w:p>
    <w:p w:rsidR="00A67BF1" w:rsidRPr="00580E76" w:rsidRDefault="00A67BF1" w:rsidP="00A67BF1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sectPr w:rsidR="00A67BF1" w:rsidRPr="0058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01"/>
    <w:family w:val="roman"/>
    <w:notTrueType/>
    <w:pitch w:val="variable"/>
  </w:font>
  <w:font w:name="Academy Taji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993"/>
    <w:multiLevelType w:val="hybridMultilevel"/>
    <w:tmpl w:val="B1B6478E"/>
    <w:lvl w:ilvl="0" w:tplc="84121576">
      <w:start w:val="2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72B18"/>
    <w:multiLevelType w:val="hybridMultilevel"/>
    <w:tmpl w:val="F25A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8115C"/>
    <w:multiLevelType w:val="hybridMultilevel"/>
    <w:tmpl w:val="7598B838"/>
    <w:lvl w:ilvl="0" w:tplc="84121576">
      <w:start w:val="2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A4583"/>
    <w:multiLevelType w:val="hybridMultilevel"/>
    <w:tmpl w:val="F908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95DD9"/>
    <w:multiLevelType w:val="hybridMultilevel"/>
    <w:tmpl w:val="3060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16C9B"/>
    <w:multiLevelType w:val="hybridMultilevel"/>
    <w:tmpl w:val="A69EA1D6"/>
    <w:lvl w:ilvl="0" w:tplc="84121576">
      <w:start w:val="2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605D9"/>
    <w:multiLevelType w:val="hybridMultilevel"/>
    <w:tmpl w:val="2682D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BD"/>
    <w:rsid w:val="004E2975"/>
    <w:rsid w:val="00857DFA"/>
    <w:rsid w:val="00A67BF1"/>
    <w:rsid w:val="00B122BD"/>
    <w:rsid w:val="00B9548E"/>
    <w:rsid w:val="00C67420"/>
    <w:rsid w:val="00CD361E"/>
    <w:rsid w:val="00CF3D16"/>
    <w:rsid w:val="00E9318C"/>
    <w:rsid w:val="00EE123F"/>
    <w:rsid w:val="00FA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EB244-CA98-408A-ACB2-D081E139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7BF1"/>
  </w:style>
  <w:style w:type="paragraph" w:styleId="a3">
    <w:name w:val="List Paragraph"/>
    <w:basedOn w:val="a"/>
    <w:uiPriority w:val="34"/>
    <w:qFormat/>
    <w:rsid w:val="00A67BF1"/>
    <w:pPr>
      <w:ind w:left="720"/>
      <w:contextualSpacing/>
    </w:pPr>
    <w:rPr>
      <w:rFonts w:eastAsia="Times New Roman"/>
      <w:lang w:eastAsia="ru-RU"/>
    </w:rPr>
  </w:style>
  <w:style w:type="character" w:customStyle="1" w:styleId="FontStyle98">
    <w:name w:val="Font Style98"/>
    <w:basedOn w:val="a0"/>
    <w:rsid w:val="00A67BF1"/>
    <w:rPr>
      <w:rFonts w:ascii="Palatino Linotype" w:hAnsi="Palatino Linotype" w:cs="Palatino Linotype"/>
      <w:b/>
      <w:bCs/>
      <w:sz w:val="26"/>
      <w:szCs w:val="26"/>
    </w:rPr>
  </w:style>
  <w:style w:type="character" w:customStyle="1" w:styleId="FontStyle92">
    <w:name w:val="Font Style92"/>
    <w:basedOn w:val="a0"/>
    <w:rsid w:val="00A67BF1"/>
    <w:rPr>
      <w:rFonts w:ascii="Palatino Linotype" w:hAnsi="Palatino Linotype" w:cs="Palatino Linotype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67BF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67BF1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67BF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67BF1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7B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67B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2669</Words>
  <Characters>15218</Characters>
  <Application>Microsoft Office Word</Application>
  <DocSecurity>0</DocSecurity>
  <Lines>126</Lines>
  <Paragraphs>35</Paragraphs>
  <ScaleCrop>false</ScaleCrop>
  <Company/>
  <LinksUpToDate>false</LinksUpToDate>
  <CharactersWithSpaces>17852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dcterms:created xsi:type="dcterms:W3CDTF">2021-01-13T07:14:00Z</dcterms:created>
  <dcterms:modified xsi:type="dcterms:W3CDTF">2021-01-19T07:59:00Z</dcterms:modified>
</cp:coreProperties>
</file>