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C6" w:rsidRPr="00F37843" w:rsidRDefault="001174C6" w:rsidP="00F37843">
      <w:pPr>
        <w:tabs>
          <w:tab w:val="left" w:pos="567"/>
        </w:tabs>
        <w:spacing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1174C6" w:rsidRPr="00F37843" w:rsidRDefault="001174C6" w:rsidP="00F37843">
      <w:pPr>
        <w:spacing w:after="0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ab/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ab/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«Тасди</w:t>
      </w:r>
      <w:r w:rsidRPr="00F37843">
        <w:rPr>
          <w:rFonts w:ascii="Palatino Linotype" w:eastAsia="Times New Roman" w:hAnsi="Palatino Linotype" w:cs="Cambria"/>
          <w:sz w:val="28"/>
          <w:szCs w:val="28"/>
          <w:lang w:eastAsia="ru-RU"/>
        </w:rPr>
        <w:t xml:space="preserve">к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мекунам»</w:t>
      </w:r>
    </w:p>
    <w:p w:rsidR="001174C6" w:rsidRPr="00F37843" w:rsidRDefault="001174C6" w:rsidP="00F37843">
      <w:pPr>
        <w:spacing w:after="0"/>
        <w:ind w:right="-426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Мудири кафедраи</w:t>
      </w:r>
    </w:p>
    <w:p w:rsidR="001174C6" w:rsidRPr="00F37843" w:rsidRDefault="001174C6" w:rsidP="00F37843">
      <w:pPr>
        <w:spacing w:after="0"/>
        <w:ind w:right="-426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«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Психология ва сотсиологияи идоракунӣ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» </w:t>
      </w:r>
    </w:p>
    <w:p w:rsidR="001174C6" w:rsidRPr="00F37843" w:rsidRDefault="001174C6" w:rsidP="00F37843">
      <w:pPr>
        <w:spacing w:after="0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дотсент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Абилзода Г.С</w:t>
      </w:r>
    </w:p>
    <w:p w:rsidR="001174C6" w:rsidRPr="00F37843" w:rsidRDefault="001174C6" w:rsidP="00F37843">
      <w:pPr>
        <w:spacing w:after="0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«_____»_________соли 20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21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.</w:t>
      </w:r>
    </w:p>
    <w:p w:rsidR="001174C6" w:rsidRPr="00F37843" w:rsidRDefault="001174C6" w:rsidP="00F37843">
      <w:pPr>
        <w:tabs>
          <w:tab w:val="left" w:pos="567"/>
        </w:tabs>
        <w:spacing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1174C6" w:rsidRPr="00F37843" w:rsidRDefault="001174C6" w:rsidP="00F37843">
      <w:pPr>
        <w:tabs>
          <w:tab w:val="left" w:pos="567"/>
        </w:tabs>
        <w:spacing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1174C6" w:rsidRPr="00F37843" w:rsidRDefault="001174C6" w:rsidP="00F37843">
      <w:pPr>
        <w:tabs>
          <w:tab w:val="left" w:pos="567"/>
        </w:tabs>
        <w:spacing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1174C6" w:rsidRPr="00F37843" w:rsidRDefault="00D83D0C" w:rsidP="00F37843">
      <w:pPr>
        <w:tabs>
          <w:tab w:val="left" w:pos="567"/>
        </w:tabs>
        <w:spacing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Академияи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идоракунии давлати назди Президент </w:t>
      </w:r>
      <w:r w:rsidRPr="00F37843">
        <w:rPr>
          <w:rFonts w:ascii="Palatino Linotype" w:eastAsia="Times New Roman" w:hAnsi="Palatino Linotype" w:cs="Cambria"/>
          <w:sz w:val="28"/>
          <w:szCs w:val="28"/>
          <w:lang w:eastAsia="ru-RU"/>
        </w:rPr>
        <w:t>Ч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</w:t>
      </w:r>
      <w:r w:rsidRPr="00F37843">
        <w:rPr>
          <w:rFonts w:ascii="Palatino Linotype" w:eastAsia="Times New Roman" w:hAnsi="Palatino Linotype" w:cs="Cambria"/>
          <w:sz w:val="28"/>
          <w:szCs w:val="28"/>
          <w:lang w:eastAsia="ru-RU"/>
        </w:rPr>
        <w:t>х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урии То</w:t>
      </w:r>
      <w:r w:rsidRPr="00F37843">
        <w:rPr>
          <w:rFonts w:ascii="Palatino Linotype" w:eastAsia="Times New Roman" w:hAnsi="Palatino Linotype" w:cs="Cambria"/>
          <w:sz w:val="28"/>
          <w:szCs w:val="28"/>
          <w:lang w:eastAsia="ru-RU"/>
        </w:rPr>
        <w:t>ч</w:t>
      </w:r>
      <w:r w:rsidR="001174C6"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икистон</w:t>
      </w:r>
    </w:p>
    <w:p w:rsidR="001174C6" w:rsidRPr="00F37843" w:rsidRDefault="001174C6" w:rsidP="00F37843">
      <w:pPr>
        <w:tabs>
          <w:tab w:val="left" w:pos="567"/>
        </w:tabs>
        <w:spacing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tabs>
          <w:tab w:val="left" w:pos="567"/>
        </w:tabs>
        <w:spacing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Факултети психология ва сотсиологияи идоракуни</w:t>
      </w:r>
    </w:p>
    <w:p w:rsidR="00D83D0C" w:rsidRPr="00F37843" w:rsidRDefault="00D83D0C" w:rsidP="00F37843">
      <w:pPr>
        <w:tabs>
          <w:tab w:val="left" w:pos="567"/>
        </w:tabs>
        <w:spacing w:line="240" w:lineRule="auto"/>
        <w:ind w:right="-426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Кафедраи «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Психология ва сотсиологияи идоракунӣ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» </w:t>
      </w:r>
    </w:p>
    <w:p w:rsidR="00D83D0C" w:rsidRPr="00F37843" w:rsidRDefault="00D83D0C" w:rsidP="00F37843">
      <w:pPr>
        <w:tabs>
          <w:tab w:val="left" w:pos="567"/>
        </w:tabs>
        <w:spacing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Соли та</w:t>
      </w:r>
      <w:r w:rsidRPr="00F37843">
        <w:rPr>
          <w:rFonts w:ascii="Palatino Linotype" w:eastAsia="Times New Roman" w:hAnsi="Palatino Linotype" w:cs="Cambria"/>
          <w:sz w:val="28"/>
          <w:szCs w:val="28"/>
          <w:lang w:eastAsia="ru-RU"/>
        </w:rPr>
        <w:t>х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сили 2020-</w:t>
      </w:r>
      <w:r w:rsidR="00EF0EC9"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2021 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санҷиши тести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(дар компютер)</w:t>
      </w:r>
    </w:p>
    <w:p w:rsidR="00EF0EC9" w:rsidRPr="00F37843" w:rsidRDefault="00D83D0C" w:rsidP="00F37843">
      <w:pPr>
        <w:tabs>
          <w:tab w:val="left" w:pos="567"/>
        </w:tabs>
        <w:spacing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Фанни «</w:t>
      </w:r>
      <w:bookmarkStart w:id="0" w:name="_GoBack"/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Этика ва эстетика</w:t>
      </w:r>
      <w:bookmarkEnd w:id="0"/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»</w:t>
      </w:r>
    </w:p>
    <w:p w:rsidR="00EF0EC9" w:rsidRPr="00F37843" w:rsidRDefault="00EF0EC9" w:rsidP="00F37843">
      <w:pPr>
        <w:tabs>
          <w:tab w:val="left" w:pos="567"/>
        </w:tabs>
        <w:spacing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u w:val="single"/>
          <w:lang w:val="tg-Cyrl-TJ" w:eastAsia="ru-RU"/>
        </w:rPr>
        <w:t>Курси 3-и  таҳсилоти фосилавӣ , ихтис</w:t>
      </w:r>
      <w:r w:rsidR="00F37843">
        <w:rPr>
          <w:rFonts w:ascii="Palatino Linotype" w:eastAsia="Times New Roman" w:hAnsi="Palatino Linotype" w:cs="Times New Roman"/>
          <w:sz w:val="28"/>
          <w:szCs w:val="28"/>
          <w:u w:val="single"/>
          <w:lang w:val="tg-Cyrl-TJ" w:eastAsia="ru-RU"/>
        </w:rPr>
        <w:t>оси муносибатҳои байналмиллалӣ.</w:t>
      </w:r>
    </w:p>
    <w:p w:rsidR="00EF0EC9" w:rsidRPr="00F37843" w:rsidRDefault="00D83D0C" w:rsidP="00F37843">
      <w:pPr>
        <w:tabs>
          <w:tab w:val="left" w:pos="567"/>
        </w:tabs>
        <w:spacing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Ному насаби устод:</w:t>
      </w:r>
      <w:r w:rsidR="00EF0EC9"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Юлбекова Н. </w:t>
      </w:r>
    </w:p>
    <w:p w:rsidR="00EF0EC9" w:rsidRPr="00F37843" w:rsidRDefault="00EF0EC9" w:rsidP="00F37843">
      <w:pPr>
        <w:tabs>
          <w:tab w:val="left" w:pos="567"/>
        </w:tabs>
        <w:spacing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                                                             </w:t>
      </w:r>
      <w:r w:rsidRPr="00D54A63">
        <w:rPr>
          <w:rFonts w:ascii="Palatino Linotype" w:eastAsia="Times New Roman" w:hAnsi="Palatino Linotype" w:cs="Times New Roman"/>
          <w:sz w:val="28"/>
          <w:szCs w:val="28"/>
          <w:highlight w:val="yellow"/>
          <w:lang w:val="tg-Cyrl-TJ" w:eastAsia="ru-RU"/>
        </w:rPr>
        <w:t>Ҷавоби дуруст варианти А.</w:t>
      </w:r>
    </w:p>
    <w:p w:rsidR="00EF0EC9" w:rsidRPr="00F37843" w:rsidRDefault="00EF0EC9" w:rsidP="00F37843">
      <w:pPr>
        <w:tabs>
          <w:tab w:val="left" w:pos="731"/>
          <w:tab w:val="left" w:pos="4062"/>
        </w:tabs>
        <w:spacing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ab/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ab/>
      </w:r>
    </w:p>
    <w:p w:rsidR="00D83D0C" w:rsidRPr="00F37843" w:rsidRDefault="00D83D0C" w:rsidP="00F37843">
      <w:pPr>
        <w:tabs>
          <w:tab w:val="left" w:pos="567"/>
        </w:tabs>
        <w:spacing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@1.Ахло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амчун илм аввалин маротиба аз тарафи  кадом файласуф  мавриди  ом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зиш  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арор  гирифтааст: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Арасту;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Фейрбах;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Роз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Кант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Гегел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@2. Унвони «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муаллими аввал” ба кӣ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нисбат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дорад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Арасту;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Суқ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ро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Демокрит;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Афлотун;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$E) Декарт;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F37843" w:rsidRDefault="00F37843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@3.Маф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уми «этика» ба кадом забон тааллу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дорад?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юнонӣ;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инд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 араб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 хито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лотин;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@4. Кадом мактаби фалсафии Юнони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адим фалсафаро ба се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исм људо кардааст?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Раво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иён;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Зарвония;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Да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рия;</w:t>
      </w:r>
    </w:p>
    <w:p w:rsidR="00D83D0C" w:rsidRPr="00F37843" w:rsidRDefault="00D83D0C" w:rsidP="00F37843">
      <w:pPr>
        <w:tabs>
          <w:tab w:val="left" w:pos="1702"/>
        </w:tabs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Калом;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ab/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Исмоилия;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@5.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уми нек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чист?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категорияи асосии этика-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ул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 одоби мусб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категорияи асосии илми манти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аббат нисбат ба худи инсон;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категорияи асосии этика, ки бо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ул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 одоби манф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) категорияи илми равоншиносӣ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@6. Этикет чист?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меъёри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араршудаи рафтор;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меъёри хотимавии тамаъљ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илми равоншинос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таълимоти ма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дудкунанда;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) меъёри ҳ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а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ат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@7. Кадом файласуф дар бораи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се асар навиштааст?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Арасту;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Конфутсий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Ибни Сино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Афлотун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E) Закариёи Розӣ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@8. Афкори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ии то исломии мардуми форсу тољик дар кадом дин инъикос ёфтааст?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зардуштия;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буддо;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маздакия;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яҳ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удия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масеҳӣ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@9. Муаллифи асар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«Ахло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Эвдомав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» ва  «Ахло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бузург» кист?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Арасту;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Кант;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Фейрбах;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Гегел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Декарт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@10.Муаллифи асари «Ахло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Носир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» кист?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Насриддини 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Умари Хайём;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Ибн Сино 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Абубакри Роз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Абунасри Фороб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@11.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амчун илм чиро меом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зад?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ва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ул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 одоб;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Умари Хайём;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ва худбин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ахлоқ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ва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муси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зебопарасти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@12. «Рафтореро, ки ба худат раво намебини, нисбати дигарон рафтор макун», ин навиштаи кадом файласуф 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Конфутсий;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)худпараст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У. Хайём;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Гегель;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$E)Фейрбах;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@13.Категория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илми эстетика кадом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оянд 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категория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умуми, категория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махсус 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категория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стию рафо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ат;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категория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зебоию барнои;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) категорияҳ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ои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кул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ва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ҷ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узъ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категорияҳ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ои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одобу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ахло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@14. Раво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иён фалсафаро ба чанд 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исмат људо намудаанд?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$A) 3;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4;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$C) 5;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6;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2;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@15. Муаллифи китоби «Ахло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 бузург» кист?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Арасту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Абул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осим Фирдавс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D83D0C" w:rsidRPr="00F37843" w:rsidRDefault="00D83D0C" w:rsidP="00F37843">
      <w:pPr>
        <w:tabs>
          <w:tab w:val="left" w:pos="3478"/>
        </w:tabs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$C) НасриддиниТ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ab/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Закариёи Роз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Конфутсий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@16. «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обуснома» асари кист?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)Кайковус;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У .Хайём;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А. Сино;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Н. Тӯ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с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А. Розӣ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@17. «Рафтори нек, пиндори нек, гуфтори нек»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икмати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ии кадом таълимот 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)таълимоти Зардуштия;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таълимоти Машшоия;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таълимоти Монӣ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таълимоти Маздакия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E) таълимоти зурвония;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@18. Асоси нак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кории Су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рот кадом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оянд?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$A)худдор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, љавонмард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. адолат;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рафтор, гуфтор. кирдор;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$C) ватандӯ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ст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ӣ,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ме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натд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ӯ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ст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ӣ,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инсонд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ӯ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ст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ӣ;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ме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нат, шараф, ро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ат, 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lastRenderedPageBreak/>
        <w:t xml:space="preserve">$E)  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адрдон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. 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ат. рост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авл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, 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@19. Асар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«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икмат ва Навиштаљоти фалсаф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» ба кадом донишманд мансуб мебошад ?      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 Эпикур;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 Демокрит;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 Арасту;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Сино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E) Суқ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рот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             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@20.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уми «Озодии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» чиро ифода мекунад?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)имконияти худмуайянкунии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хизмати беѓаразона барои кас;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ормон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неки амалигаштаи инсон;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душмани худро пиндоштан;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аббат ва зебо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@21.Ахло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 ташаккул  ёфтааст дар раванди …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)људо шудани инсон аз олами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айвонот;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ташаккули исте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солот;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ташаккули олами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айвонот;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тамоюли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ии одамон;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аббат ва зебо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@22. Вазифа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дар љомеа аз чӣ иборат 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 ба танзимдарории муносибатҳ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о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 љамъият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эгоизм ва эгоцентризм- худбин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ва худпараст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, 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ѓурури худро баланд доштан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ба танзимдарории муносибати беғ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аразона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таносуби байни озодии ирода;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@23. Шуури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чист?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тарзи ба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танзимдарории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аёти љамъият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асду ситам ба љон;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ормон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неки амалигашта;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стӣ ва саодат;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душмани худро пиндоштан;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lastRenderedPageBreak/>
        <w:t>@24. «Эљодиёти кадом донишманди барљастаро шогирдонаш дар китоби « Лун _юй » дарљ намудаанд 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Конфутсий;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Ибни Сино;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И. Кант;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Гегел;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)К. Маркс;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@25. Аввалин маротиба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уми этикаро 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истифода бурдааст?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Арасту;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Суқ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рот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tabs>
          <w:tab w:val="left" w:pos="3703"/>
        </w:tabs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Афлотун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ab/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Эпикур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Демокрит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@26. Калимаи  «гуманизм» аз кадом забон гирифта шуда аст 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)лотин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хито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тољик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франсуз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юнонӣ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@27. Дар кадом аср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амчун илм  пайдо шудааст?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а.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IV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т.м;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а.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VII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то милод;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асри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III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милд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асри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VIII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т.м;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асри ХХ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@28. Аз кадом калима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уми «этика» гирифта шуда маьнояш чист 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аз калимаи юнонии «этос» 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аз калимаи лотинии «идея» 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аз калимаи хитоии «вен» 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аз калимаи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индии «Будда» 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аз калимаии юнонии «филео» 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@29.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уми « этика» чиро ифода мекунад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ул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 одоб ва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иш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аббат;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инсонд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миллатгароӣ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хат ва имло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@30.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уми  « гуманизм» чӣ маъно дорад?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инсонд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, башард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ӯ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ст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иш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ба коинот;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беадолат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љодаи китобдор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хат ва имло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@31. Кадоме аз ин ибора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 синоним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ои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амдигар мебошанд?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ва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ул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 одоб;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ва муси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ва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аббат;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ва табиат;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химия ва физика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@32. Дар кадом аср кодекс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касбии – этик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пайдо шудаанд.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 xml:space="preserve">$A)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 xml:space="preserve">. Xl –Xll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милод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 xml:space="preserve">$B)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 xml:space="preserve">. XV- XVl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милод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 xml:space="preserve">;-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а. V –Vl  то милод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D) а. Vl милод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E) а. Vlll то милод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@33. Мавз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 ом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зиши кадом илм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у одоб мебошад?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эти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эстетика;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социология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биология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физика;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@34.Кадоме аз ин файласуфон асар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худашро ба проблема</w:t>
      </w:r>
      <w:r w:rsid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инсоният бахшидааст?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Су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рот;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Анаксимен;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Анаксимандр;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Гераклит;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Фалес;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@35. « Худро бишнос» фикру 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идаи кадом файласуф 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Су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рот;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Тус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А. Роз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)Фалес;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Гераклит;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@36. Ба фикри Арасту вазифаи асосии этика аз чӣ иборат 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људо намудани нек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аз бад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хизмати беѓаразона;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)људо намудани илми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аз илми фи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људо намудани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аббат аз рашк;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 Tj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људо намудани илми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арф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аз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калима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@37. Кадом файласуф муаллифи асар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«Тибби  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», «Сирати фалсаф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» мебошад?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З. Роз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А. Фирдавс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Арасту;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Эпикур;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@38.Этика яке аз со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ои…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)дониш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фалсаф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)дониши сотсиолог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дониш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физик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дониш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математик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дониш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биолог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@39.Этикети кор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чи маъно дорад?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шакли рафтори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араршуда дар кор;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шакли рафтор дар ме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шакли рафтор дар табиат;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шакли хатнавиштан;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шакли либосп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ш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@40. Муоширати кор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чист?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инкишофи муошират байни одамон дар раванди фаъолият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гуфтуг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дар бораи илм дар донишго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с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бат дар мавз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табиат;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 Tj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муоширати ду нафар дар к</w:t>
      </w:r>
      <w:r w:rsidR="00F37843">
        <w:rPr>
          <w:rFonts w:ascii="Palatino Linotype" w:eastAsia="Times New Roman" w:hAnsi="Palatino Linotype" w:cs="Cambria Math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ча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муошират дар бораи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аёт;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@41. Асосгузори таълимоти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кӣ мебошад?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Конфутсий;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Кант;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Анаксимен;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Анаксимандр;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Фалес;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@42. Конфутсиячиг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– ин таълимоти этики ва сиёс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дар…?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дар Чин;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дар Эрон;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дар Покистон;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дар Юнон;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дар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индустон;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@43. Образ чист 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)тасвири мушаххас;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тасвири манзара;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тасвири љомеа;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тасвири шахс 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тасвири наботот;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@44.Принсипи этикаи ча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чист?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риоя намудани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онун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умумибашар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Cambria Math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инсонд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, оламд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, худбин</w:t>
      </w:r>
      <w:r w:rsidR="00F37843">
        <w:rPr>
          <w:rFonts w:ascii="Palatino Linotype" w:eastAsia="Times New Roman" w:hAnsi="Palatino Linotype" w:cs="Cambria Math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 Tj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риояи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онун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ои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аббат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ва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иш</w:t>
      </w:r>
      <w:r w:rsid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объектив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, беѓараз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дар корхона;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мубодилаи маълумот дар кор;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 Tj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@45. Меьёри асосии арзиши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иро ч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ташкил меди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Этика ва эстетика;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бузургият ва хусусият;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таѓирнопазирии он;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)неки ва хайр;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ва рафо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@46. Аз  ниго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и Арасту меъёри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ат чист?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принсипи баробарии мутаносиби донишу во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еият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объектив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, беѓараз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дигаронро поймол накардан;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атъ гаштани фаъолияти биолог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мубодилаи маълумот байни ду шахс;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@47. Низоъ чист?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мољарои барх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рди фикр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зид;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атъ гаштани фаъолияти биолог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марги бедард;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э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сосоти бадбинона;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ормон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неки амалигашта;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@48. Калимаи террор чи маъно дорад?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тарсу ва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нек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этик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иш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аббат;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принсипи баробар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рашк;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@49. Зебоишиносиро кадом фан меом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зад?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 юнони; 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олмон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 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форс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лотин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араб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@50.Муошират чист?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мубодилаи  маълумот байни ду шахс;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ахбороти иртибот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дар кор;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 Tj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)тарсу ва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 дар ву</w:t>
      </w:r>
      <w:r w:rsidRPr="00F37843">
        <w:rPr>
          <w:rFonts w:ascii="Palatino Linotype" w:eastAsia="Times New Roman" w:hAnsi="Palatino Linotype" w:cs="Cambria Math"/>
          <w:sz w:val="28"/>
          <w:szCs w:val="28"/>
          <w:lang w:eastAsia="ru-RU"/>
        </w:rPr>
        <w:t>љ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уди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инсон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категорияи асосии этика;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дарки масъулият дар хона;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@51. 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уми «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арз» чи маъно дорад?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дарки масъулият;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дарки иш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аббат;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нек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этик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принсипи баробар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ормон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неки амалигашта;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@52.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уми «виљдон » ч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маъно дорад?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дарки масъулият;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 Tj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дарки иш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у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аббат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ормон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неки амалигашта;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мубодилаи маълумот байни ду шахс;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тарсу ва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@53.Эстетика чиро мефа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монад?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исси дарки зебоӣ;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ро;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тасвиротро;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одобро;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унарро;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@54.Ибораи «зарар нарасонидан,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дигаронро поймол накардан» ба кадом принсипи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таалу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дорад?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принсипи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принсипи этикаи касб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принсипи диалог;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принсипи прагматизм;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принсипи кор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@55.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уми «диалог» чӣ маъно дорад?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 гуфтуг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ду шахс;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марги бедард;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инсонд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атљ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ра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мдил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@56.Маф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уми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ат чист?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мувофи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ба во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еият;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мувофи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ба иш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аббат;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мувофи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ба ра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мдил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гуфтуг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ду шахс;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инсонд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@57.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аёт чист?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тарзи мављудияти сафеда дар организм 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инсонд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ва ра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мдил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мувофи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ба ра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мдил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атъ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шудани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фаъолияти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биолог</w:t>
      </w:r>
      <w:r w:rsidRPr="00F37843">
        <w:rPr>
          <w:rFonts w:ascii="Palatino Linotype" w:eastAsia="Times New Roman" w:hAnsi="Palatino Linotype" w:cs="Cambria Math"/>
          <w:sz w:val="28"/>
          <w:szCs w:val="28"/>
          <w:lang w:eastAsia="ru-RU"/>
        </w:rPr>
        <w:t>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ва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и</w:t>
      </w:r>
      <w:r w:rsidRPr="00F37843">
        <w:rPr>
          <w:rFonts w:ascii="Palatino Linotype" w:eastAsia="Times New Roman" w:hAnsi="Palatino Linotype" w:cs="Cambria Math"/>
          <w:sz w:val="28"/>
          <w:szCs w:val="28"/>
          <w:lang w:eastAsia="ru-RU"/>
        </w:rPr>
        <w:t>ч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тимо</w:t>
      </w:r>
      <w:r w:rsidRPr="00F37843">
        <w:rPr>
          <w:rFonts w:ascii="Palatino Linotype" w:eastAsia="Times New Roman" w:hAnsi="Palatino Linotype" w:cs="Cambria Math"/>
          <w:sz w:val="28"/>
          <w:szCs w:val="28"/>
          <w:lang w:eastAsia="ru-RU"/>
        </w:rPr>
        <w:t>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обр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инсон;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@58. Муоширати шифо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чист?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муоширати баён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муоширати хатт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муоширати интернет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муоширати дӯ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ст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муоширати мимикӣ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@59.Вазифа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эстетика кадом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оянд 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маьрифатнок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, идеолог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тисод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,иљтимо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фар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анги фароѓат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ватанд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ме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натд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@60.Мутафаккири барљастаи немис А.Швейс поягузори кадом равияи этики   мебошад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?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этикаи эколог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этикаи рафтор;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киберэтика;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этикаи бизнес;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этикаи экологӣ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@61.Дар кадом аср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«этикаи компютер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» ва «киберэтика» пайдо шудааст?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XX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милод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XXI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милод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IV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то милод;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VII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милод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IX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милод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                     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@62.Гуфтуг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ду шахсро чи меноманд?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диалог;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гуманизм;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прагматизм;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эгосентризм;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муоширати ѓайришифо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@63.Мусоби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аи молу хизматрасониро чӣ меноманд?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конкуренсия, (ра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обат) 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гедонизм;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гуманизм;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муоширати шифо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муоширати ѓайришифо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@64 Асоси рафтор аз чӣ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борат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аст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водор кардан ба фаъолият;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инсонд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лаззатгаро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 аз иш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аббат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набудани шав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у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авас;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@65. Идрок чист?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иссиёти дарун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шав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у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авас;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пешбаранда;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водор кардан ба фаъолият;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)лаззатгаро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@66.Худого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 чист?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 худи худро шинохтани инсон;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маљм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усул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таъсиррасон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ба тобеон;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набудани шав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у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авас;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лаззатгаро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иш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аббат;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@67. Услуби сарвар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дар ч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зо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ир мегардад?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 маљм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усул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таъсиррасон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ба тобеон;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иш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аббат ба тобеон;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 Tj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лаззатгаро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дар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аббат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маљм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усул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этик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иссиёти дарунии инсон; </w:t>
      </w:r>
    </w:p>
    <w:p w:rsidR="00D83D0C" w:rsidRPr="00F37843" w:rsidRDefault="00D83D0C" w:rsidP="00F37843">
      <w:pPr>
        <w:tabs>
          <w:tab w:val="left" w:pos="3048"/>
        </w:tabs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ab/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@68.Агрессия чист?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 механизме ,  ки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иссиёти тарсро иваз мекунад;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маљм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усул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 таъсиррасон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ба тобеон;  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набудани шав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у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авас;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худи худро шинохтани инсон;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консалтинги этик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@69.Маф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уми «Экологияи ами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»-ро кадом файласуф ба илм ворид намуд?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)файласуфи норвег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А.Несс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)файласуфи юнон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Арасту;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)файласуфи олмон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Гегел;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файласуфи тољик Ибни Син;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файласуфи олмон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И.Кант;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@70. Поягузори фанни эстетика кист?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Баумгартен;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Афлотун;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Демокрит;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алдун;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Арасту;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@71.Конкуренсия (ра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обат )чист?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мусоби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аи молу хизматрасон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механизми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офизат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инсонд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, ра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мдил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иш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аббат;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этикаи компютер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@72. Кадом калима барои ифодаи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«инсонд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, ра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мдил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» истифода бурда мешавад?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гуманизм;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эгосентризм;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эгоизм;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прагматизм;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гедонизм;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@73.Эстетика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амчун фан кай пайдо шудааст?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асри 18;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асри 19;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асри 20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сри 10 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асри 21;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@74.Муаллифи  «Этикаи Никомах» кадом файласуф мебошад?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Арасту;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Сукрот;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Ибни Сино;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гуфтуг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ду шахс;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Насируддини Тусӣ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@75. Муоширати маънав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чи гуна шар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дода мешавад?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амдигарфа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мии комил;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муоширати ѓайришифо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муоширати шифо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гуфтуг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ду шахс;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муносибат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бозоргон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@76. Дар шароити муносибат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бозоргон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кадом хусусият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асос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мебошад? 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бовиљдон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эътимод;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 Tj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)инсонд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ва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аббат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иш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аббат;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манфиатљ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ва даромад;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лаззатгаро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@77. Ибораи «ало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аи иртибот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» чи маъно дорад?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раванди мубодилаи ахбор;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аи шифо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аи ѓайришифо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навъи машварат;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амдигарфа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мии комил;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@78.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унар чист 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фаолияти маьнавии инсон;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)фаьолияти шахсии инсон;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фаьолияти эљодии инсон;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фаьолияти ме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натии инсон;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)фаьолияти коллективии инсон;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@79.Беадолат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чист?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та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симоти нобаробари комёби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модд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тартиби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арраршудаи  рафтор;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та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симоти баробари комёби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маънав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аи иртибот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тақ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симоти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баробари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комёби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ои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модд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@80. Тартиби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арраршудаи одобу рафтор бо кадом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 ифода мешавад?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этикет;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гуманизм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низоъ;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прагматизм;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эгосентризм;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@81. Бах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р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дии фикру 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ида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ои ба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ам зидро ч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меноманд? 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низоъ;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этикет;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муоширати шифо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конкуренсия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консалтинг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@82. Муошират бо имову ишора чӣ номида мешавад?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муоширати ѓайришифо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муоширати шифо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низоъ;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конкуренсия;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этикет;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@83. Панди зерин ба ки таалу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дорад? « Ба гуфтори одамон г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ш меди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ам,  аммо ба кирдорашон менигарам».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Конфутсий;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З. Роз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Ибни Сино;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Н. 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ӯ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Фирдавс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@84. Раванди мубодилаи ахборотро чи меноманд?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аи иртибот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а дар коллектив;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аи шифо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расм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аи кор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@85. Давраи Э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ё аз кадом аср оѓоз меёбад?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)асри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XIII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-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XIV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милод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асри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XX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Сукрот;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асри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IV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милод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асри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IX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милод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@86.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уми амри (императив)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атъиро ки аввалин маротиба ба илм ворид намуд?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)И. Кант;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Арасту;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Сукрот;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Ибни Сино;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А.Швейс;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@87.  Э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сосоти бадбинона нисбати сарват ва муваффа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ияти нафари дигар дар илми этика бо кадом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 ифода шудааст?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рашк;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эгоизм;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прагматизм;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аббат;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)нек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ва бад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@88.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ул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 одоби мусб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 дар илми этика бо кадом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 ифода ёфтааст?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)нек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эгоизм- бад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аббат;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)рашк;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)нек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ва бад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@89.Ибораи «ормон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неки амалигашта» дар этика бо кадом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 ифода шудааст?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$A)хушбахт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виљдон;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нек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рашк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@90. Ибораи «худбин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, худпараст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» дар этика бо кадом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 ифода шудааст?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эгоизм;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виљдон;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рафтори нек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рашк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муҳ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аббат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@91. Ибораи «Э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сосоти ботинии инсон» дар  бо кадом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уми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ифода шудааст?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$A)виљдон;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ул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 одоб;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рафтори нек, пиндори нек;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прагматизм;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эгоизм;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@92.Тара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иёти илм ва фар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анг, људошавии этика ва фалсафа аз илми фи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дар кадом давраи таърих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ба ву</w:t>
      </w:r>
      <w:r w:rsidRPr="00F37843">
        <w:rPr>
          <w:rFonts w:ascii="Palatino Linotype" w:eastAsia="Times New Roman" w:hAnsi="Palatino Linotype" w:cs="Cambria Math"/>
          <w:sz w:val="28"/>
          <w:szCs w:val="28"/>
          <w:lang w:eastAsia="ru-RU"/>
        </w:rPr>
        <w:t>љ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уд омадааст?</w:t>
      </w:r>
    </w:p>
    <w:p w:rsidR="00D83D0C" w:rsidRPr="00F37843" w:rsidRDefault="00D83D0C" w:rsidP="00F37843">
      <w:pPr>
        <w:tabs>
          <w:tab w:val="left" w:pos="1552"/>
        </w:tabs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$A)Э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ё;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ab/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модаршо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падаршо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ҳӣ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алтруизм;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бостон;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@93. Шакли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арраршудаи  рафтор дар љамъият  дар илми этика бо кадом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 ифода шудааст?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$A)этикет;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эгоизм;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прагматизм;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алтруизм;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эгосентризм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@94.Ибораи «набудани шав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у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авас» дар илми этика бо кадом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ум ифода шудааст?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$A)апатия;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виљдон;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Э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ё;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эгоизм;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этикет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@95.Дарки умумии олам ва макони инсон дар илми ахло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бо кадом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 ифода шудааст?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$A)ља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онбин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рафтори нек;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пиндори нек;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прагматизм;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эгоизм;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@96.Та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симоти баробари комёби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моддию ва маънав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дар этика бо кадом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 ифода шудааст?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$A)адолат;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беадолат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рашк;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аббат;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виљдон;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 xml:space="preserve">@97.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Қ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атъ гаштани фаъолияти биологию иљтимо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дар илми этика бо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кадом мафум ифода шудааст?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$A)марг;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хушбахт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виљдон;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нек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ҳ</w:t>
      </w:r>
      <w:r w:rsidRPr="00F37843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аёт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@98. Робитаи организм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оро бо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ити атроф чи меноманд?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$A)экология;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прагматизм;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консалтинги этик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эгоизм;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апатия; </w:t>
      </w:r>
    </w:p>
    <w:p w:rsidR="00D83D0C" w:rsidRPr="00F37843" w:rsidRDefault="00D83D0C" w:rsidP="00F37843">
      <w:pPr>
        <w:tabs>
          <w:tab w:val="left" w:pos="2263"/>
        </w:tabs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@99.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асад, талош, сарватљамъкун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аз 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исоби дигарон дар илми этика бо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кадом маф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  ифода шудааст?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$A)тамаъљуй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рашк;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му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аббат;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виљдон;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консалтинги этик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@100.Људо намудани нек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аз бад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вазифаи асосии кадом илм мебошад?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)этика; 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B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равоншинос</w:t>
      </w:r>
      <w:r w:rsid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ӣ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математика;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психология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3D0C" w:rsidRPr="00F37843" w:rsidRDefault="00D83D0C" w:rsidP="00F3784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E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F37843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биология</w:t>
      </w:r>
      <w:r w:rsidRPr="00F37843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C22951" w:rsidRPr="00F37843" w:rsidRDefault="00C22951" w:rsidP="00F37843">
      <w:pPr>
        <w:rPr>
          <w:rFonts w:ascii="Palatino Linotype" w:hAnsi="Palatino Linotype"/>
          <w:sz w:val="28"/>
          <w:szCs w:val="28"/>
        </w:rPr>
      </w:pPr>
    </w:p>
    <w:sectPr w:rsidR="00C22951" w:rsidRPr="00F3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87" w:rsidRDefault="00085187" w:rsidP="00D83D0C">
      <w:pPr>
        <w:spacing w:after="0" w:line="240" w:lineRule="auto"/>
      </w:pPr>
      <w:r>
        <w:separator/>
      </w:r>
    </w:p>
  </w:endnote>
  <w:endnote w:type="continuationSeparator" w:id="0">
    <w:p w:rsidR="00085187" w:rsidRDefault="00085187" w:rsidP="00D8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87" w:rsidRDefault="00085187" w:rsidP="00D83D0C">
      <w:pPr>
        <w:spacing w:after="0" w:line="240" w:lineRule="auto"/>
      </w:pPr>
      <w:r>
        <w:separator/>
      </w:r>
    </w:p>
  </w:footnote>
  <w:footnote w:type="continuationSeparator" w:id="0">
    <w:p w:rsidR="00085187" w:rsidRDefault="00085187" w:rsidP="00D8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A75"/>
    <w:multiLevelType w:val="hybridMultilevel"/>
    <w:tmpl w:val="E38E59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E5C6C"/>
    <w:multiLevelType w:val="hybridMultilevel"/>
    <w:tmpl w:val="4FEA1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5B5356"/>
    <w:multiLevelType w:val="hybridMultilevel"/>
    <w:tmpl w:val="F528A6E4"/>
    <w:lvl w:ilvl="0" w:tplc="4DC4EBDC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76F15"/>
    <w:multiLevelType w:val="hybridMultilevel"/>
    <w:tmpl w:val="F45E64CC"/>
    <w:lvl w:ilvl="0" w:tplc="392A6A78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033A4"/>
    <w:multiLevelType w:val="hybridMultilevel"/>
    <w:tmpl w:val="19F42876"/>
    <w:lvl w:ilvl="0" w:tplc="03C616FC">
      <w:start w:val="3"/>
      <w:numFmt w:val="bullet"/>
      <w:lvlText w:val="-"/>
      <w:lvlJc w:val="left"/>
      <w:pPr>
        <w:ind w:left="720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22E64"/>
    <w:multiLevelType w:val="hybridMultilevel"/>
    <w:tmpl w:val="D47C0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77798"/>
    <w:multiLevelType w:val="hybridMultilevel"/>
    <w:tmpl w:val="133C27A8"/>
    <w:lvl w:ilvl="0" w:tplc="3F540AF8">
      <w:start w:val="1"/>
      <w:numFmt w:val="upp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70E8E"/>
    <w:multiLevelType w:val="hybridMultilevel"/>
    <w:tmpl w:val="63925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E5A77"/>
    <w:multiLevelType w:val="hybridMultilevel"/>
    <w:tmpl w:val="5CCEAE74"/>
    <w:lvl w:ilvl="0" w:tplc="38EE7704">
      <w:start w:val="1"/>
      <w:numFmt w:val="decimal"/>
      <w:lvlText w:val="%1)"/>
      <w:lvlJc w:val="left"/>
      <w:pPr>
        <w:ind w:left="360" w:hanging="360"/>
      </w:pPr>
      <w:rPr>
        <w:rFonts w:ascii="Times New Roman Tj" w:eastAsia="Times New Roman" w:hAnsi="Times New Roman Tj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3A53E1"/>
    <w:multiLevelType w:val="hybridMultilevel"/>
    <w:tmpl w:val="E648E540"/>
    <w:lvl w:ilvl="0" w:tplc="3EDE43D6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8527E"/>
    <w:multiLevelType w:val="hybridMultilevel"/>
    <w:tmpl w:val="E8D6DB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21D9C"/>
    <w:multiLevelType w:val="hybridMultilevel"/>
    <w:tmpl w:val="9956E59A"/>
    <w:lvl w:ilvl="0" w:tplc="CD245A90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F0A2B"/>
    <w:multiLevelType w:val="hybridMultilevel"/>
    <w:tmpl w:val="4184D6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E904AA"/>
    <w:multiLevelType w:val="hybridMultilevel"/>
    <w:tmpl w:val="24AE775E"/>
    <w:lvl w:ilvl="0" w:tplc="B5D43E5E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C61AC"/>
    <w:multiLevelType w:val="hybridMultilevel"/>
    <w:tmpl w:val="AD7852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06972"/>
    <w:multiLevelType w:val="hybridMultilevel"/>
    <w:tmpl w:val="319A72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171EC"/>
    <w:multiLevelType w:val="hybridMultilevel"/>
    <w:tmpl w:val="ECFAD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646FE"/>
    <w:multiLevelType w:val="hybridMultilevel"/>
    <w:tmpl w:val="9CC82752"/>
    <w:lvl w:ilvl="0" w:tplc="AE42A398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3"/>
  </w:num>
  <w:num w:numId="15">
    <w:abstractNumId w:val="17"/>
  </w:num>
  <w:num w:numId="16">
    <w:abstractNumId w:val="2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D7"/>
    <w:rsid w:val="00013834"/>
    <w:rsid w:val="0004500D"/>
    <w:rsid w:val="00071E66"/>
    <w:rsid w:val="0008345E"/>
    <w:rsid w:val="00085187"/>
    <w:rsid w:val="00093CA4"/>
    <w:rsid w:val="000C132C"/>
    <w:rsid w:val="000C2D87"/>
    <w:rsid w:val="000D2E8F"/>
    <w:rsid w:val="000D3CC2"/>
    <w:rsid w:val="000D3FD7"/>
    <w:rsid w:val="000F3541"/>
    <w:rsid w:val="001006C9"/>
    <w:rsid w:val="001174C6"/>
    <w:rsid w:val="00121BB8"/>
    <w:rsid w:val="001353D3"/>
    <w:rsid w:val="00136205"/>
    <w:rsid w:val="0015110A"/>
    <w:rsid w:val="0015780B"/>
    <w:rsid w:val="001742C2"/>
    <w:rsid w:val="001B44E7"/>
    <w:rsid w:val="001B6EB7"/>
    <w:rsid w:val="001E49EB"/>
    <w:rsid w:val="001F3DE0"/>
    <w:rsid w:val="00252665"/>
    <w:rsid w:val="0027458C"/>
    <w:rsid w:val="0028688C"/>
    <w:rsid w:val="002A2043"/>
    <w:rsid w:val="002A2417"/>
    <w:rsid w:val="002A4620"/>
    <w:rsid w:val="002A56CF"/>
    <w:rsid w:val="002B3684"/>
    <w:rsid w:val="002C3499"/>
    <w:rsid w:val="002D4613"/>
    <w:rsid w:val="002E0DCA"/>
    <w:rsid w:val="002F197F"/>
    <w:rsid w:val="002F6F28"/>
    <w:rsid w:val="00317FCE"/>
    <w:rsid w:val="0033386B"/>
    <w:rsid w:val="0033465F"/>
    <w:rsid w:val="0036352C"/>
    <w:rsid w:val="00382557"/>
    <w:rsid w:val="003853E0"/>
    <w:rsid w:val="0039239C"/>
    <w:rsid w:val="003A15F5"/>
    <w:rsid w:val="003A45DD"/>
    <w:rsid w:val="003A5D89"/>
    <w:rsid w:val="003B3DDF"/>
    <w:rsid w:val="003B7E06"/>
    <w:rsid w:val="003C4C8C"/>
    <w:rsid w:val="003D26DA"/>
    <w:rsid w:val="003D489B"/>
    <w:rsid w:val="003E3281"/>
    <w:rsid w:val="004375A2"/>
    <w:rsid w:val="00445B2B"/>
    <w:rsid w:val="00470423"/>
    <w:rsid w:val="00481DB1"/>
    <w:rsid w:val="00481DDF"/>
    <w:rsid w:val="00493DC3"/>
    <w:rsid w:val="004A08A8"/>
    <w:rsid w:val="004C5979"/>
    <w:rsid w:val="005216A8"/>
    <w:rsid w:val="005255A1"/>
    <w:rsid w:val="0057361C"/>
    <w:rsid w:val="005745D6"/>
    <w:rsid w:val="005758C6"/>
    <w:rsid w:val="005822C8"/>
    <w:rsid w:val="00597F81"/>
    <w:rsid w:val="005A50CF"/>
    <w:rsid w:val="006148DB"/>
    <w:rsid w:val="006201B6"/>
    <w:rsid w:val="00634559"/>
    <w:rsid w:val="006356EC"/>
    <w:rsid w:val="006474CA"/>
    <w:rsid w:val="00667B8B"/>
    <w:rsid w:val="006775DB"/>
    <w:rsid w:val="00696FBB"/>
    <w:rsid w:val="006A1290"/>
    <w:rsid w:val="006B433E"/>
    <w:rsid w:val="006E1885"/>
    <w:rsid w:val="006E606F"/>
    <w:rsid w:val="00725A58"/>
    <w:rsid w:val="00731133"/>
    <w:rsid w:val="00740B26"/>
    <w:rsid w:val="00777F83"/>
    <w:rsid w:val="0078709E"/>
    <w:rsid w:val="00793EB6"/>
    <w:rsid w:val="007A00BA"/>
    <w:rsid w:val="007B3FBC"/>
    <w:rsid w:val="007C381C"/>
    <w:rsid w:val="007C441E"/>
    <w:rsid w:val="007D78B4"/>
    <w:rsid w:val="00805292"/>
    <w:rsid w:val="00812C56"/>
    <w:rsid w:val="00826E02"/>
    <w:rsid w:val="00836200"/>
    <w:rsid w:val="00837C66"/>
    <w:rsid w:val="00853D1F"/>
    <w:rsid w:val="00855814"/>
    <w:rsid w:val="00860105"/>
    <w:rsid w:val="00864FEA"/>
    <w:rsid w:val="00865C32"/>
    <w:rsid w:val="00881B3D"/>
    <w:rsid w:val="00885E16"/>
    <w:rsid w:val="00887DF8"/>
    <w:rsid w:val="008C32F9"/>
    <w:rsid w:val="008E0CD6"/>
    <w:rsid w:val="008E5122"/>
    <w:rsid w:val="008E5983"/>
    <w:rsid w:val="008F2B6B"/>
    <w:rsid w:val="008F61C8"/>
    <w:rsid w:val="00905174"/>
    <w:rsid w:val="00915F47"/>
    <w:rsid w:val="0091625C"/>
    <w:rsid w:val="00945435"/>
    <w:rsid w:val="009512CD"/>
    <w:rsid w:val="00970A44"/>
    <w:rsid w:val="009773CC"/>
    <w:rsid w:val="00982CC0"/>
    <w:rsid w:val="009834E9"/>
    <w:rsid w:val="009904B3"/>
    <w:rsid w:val="00995D94"/>
    <w:rsid w:val="009B2CF3"/>
    <w:rsid w:val="009D10A3"/>
    <w:rsid w:val="009D6890"/>
    <w:rsid w:val="009E050C"/>
    <w:rsid w:val="009E5495"/>
    <w:rsid w:val="009F09F4"/>
    <w:rsid w:val="00A072E4"/>
    <w:rsid w:val="00A07AC9"/>
    <w:rsid w:val="00A1048F"/>
    <w:rsid w:val="00A267E7"/>
    <w:rsid w:val="00A36AC0"/>
    <w:rsid w:val="00A605FE"/>
    <w:rsid w:val="00A74FEC"/>
    <w:rsid w:val="00A852D2"/>
    <w:rsid w:val="00A94635"/>
    <w:rsid w:val="00A964ED"/>
    <w:rsid w:val="00AA5BAF"/>
    <w:rsid w:val="00AA5D48"/>
    <w:rsid w:val="00AB3AC9"/>
    <w:rsid w:val="00AE4064"/>
    <w:rsid w:val="00AF0ED0"/>
    <w:rsid w:val="00AF4CDC"/>
    <w:rsid w:val="00B10D5B"/>
    <w:rsid w:val="00B1230D"/>
    <w:rsid w:val="00B44739"/>
    <w:rsid w:val="00B47948"/>
    <w:rsid w:val="00B73BE6"/>
    <w:rsid w:val="00B77B55"/>
    <w:rsid w:val="00BA3909"/>
    <w:rsid w:val="00BA3F8E"/>
    <w:rsid w:val="00BB630B"/>
    <w:rsid w:val="00BD45D0"/>
    <w:rsid w:val="00BE7B4F"/>
    <w:rsid w:val="00C03F2A"/>
    <w:rsid w:val="00C22951"/>
    <w:rsid w:val="00C551FC"/>
    <w:rsid w:val="00C61574"/>
    <w:rsid w:val="00C73219"/>
    <w:rsid w:val="00C739FF"/>
    <w:rsid w:val="00C745F2"/>
    <w:rsid w:val="00C75CAA"/>
    <w:rsid w:val="00C87F52"/>
    <w:rsid w:val="00CA6B12"/>
    <w:rsid w:val="00CA7034"/>
    <w:rsid w:val="00CB50FD"/>
    <w:rsid w:val="00CC4F84"/>
    <w:rsid w:val="00CD7FD3"/>
    <w:rsid w:val="00CE31CA"/>
    <w:rsid w:val="00D07AAA"/>
    <w:rsid w:val="00D21C86"/>
    <w:rsid w:val="00D21D11"/>
    <w:rsid w:val="00D54A63"/>
    <w:rsid w:val="00D60D9B"/>
    <w:rsid w:val="00D767B9"/>
    <w:rsid w:val="00D83D0C"/>
    <w:rsid w:val="00D8563C"/>
    <w:rsid w:val="00D875E8"/>
    <w:rsid w:val="00DA141D"/>
    <w:rsid w:val="00DB632C"/>
    <w:rsid w:val="00DC5EE9"/>
    <w:rsid w:val="00DF35D0"/>
    <w:rsid w:val="00E208A9"/>
    <w:rsid w:val="00E22959"/>
    <w:rsid w:val="00E3295B"/>
    <w:rsid w:val="00E37155"/>
    <w:rsid w:val="00E4361C"/>
    <w:rsid w:val="00E76546"/>
    <w:rsid w:val="00E82509"/>
    <w:rsid w:val="00E83132"/>
    <w:rsid w:val="00EB3069"/>
    <w:rsid w:val="00EF0EC9"/>
    <w:rsid w:val="00F02C70"/>
    <w:rsid w:val="00F23B9E"/>
    <w:rsid w:val="00F23E53"/>
    <w:rsid w:val="00F278B0"/>
    <w:rsid w:val="00F37843"/>
    <w:rsid w:val="00F5187C"/>
    <w:rsid w:val="00F84220"/>
    <w:rsid w:val="00F8511A"/>
    <w:rsid w:val="00FA002B"/>
    <w:rsid w:val="00FB7F93"/>
    <w:rsid w:val="00FD1E58"/>
    <w:rsid w:val="00FE6945"/>
    <w:rsid w:val="00FE79C7"/>
    <w:rsid w:val="00FE7FFB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415E0-452E-4CB8-97DB-9DBFFC5A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83D0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D0C"/>
  </w:style>
  <w:style w:type="paragraph" w:styleId="a5">
    <w:name w:val="footer"/>
    <w:basedOn w:val="a"/>
    <w:link w:val="a6"/>
    <w:uiPriority w:val="99"/>
    <w:unhideWhenUsed/>
    <w:rsid w:val="00D8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D0C"/>
  </w:style>
  <w:style w:type="character" w:customStyle="1" w:styleId="20">
    <w:name w:val="Заголовок 2 Знак"/>
    <w:basedOn w:val="a0"/>
    <w:link w:val="2"/>
    <w:rsid w:val="00D83D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link w:val="a8"/>
    <w:uiPriority w:val="99"/>
    <w:locked/>
    <w:rsid w:val="00D83D0C"/>
    <w:rPr>
      <w:rFonts w:ascii="Calibri" w:eastAsia="Calibri" w:hAnsi="Calibri" w:cs="Arial"/>
    </w:rPr>
  </w:style>
  <w:style w:type="paragraph" w:styleId="a8">
    <w:name w:val="Body Text"/>
    <w:basedOn w:val="a"/>
    <w:link w:val="a7"/>
    <w:uiPriority w:val="99"/>
    <w:rsid w:val="00D83D0C"/>
    <w:pPr>
      <w:spacing w:after="120"/>
    </w:pPr>
    <w:rPr>
      <w:rFonts w:ascii="Calibri" w:eastAsia="Calibri" w:hAnsi="Calibri" w:cs="Arial"/>
    </w:rPr>
  </w:style>
  <w:style w:type="character" w:customStyle="1" w:styleId="1">
    <w:name w:val="Основной текст Знак1"/>
    <w:basedOn w:val="a0"/>
    <w:uiPriority w:val="99"/>
    <w:semiHidden/>
    <w:rsid w:val="00D83D0C"/>
  </w:style>
  <w:style w:type="character" w:customStyle="1" w:styleId="a9">
    <w:name w:val="Красная строка Знак"/>
    <w:basedOn w:val="a7"/>
    <w:link w:val="aa"/>
    <w:locked/>
    <w:rsid w:val="00D83D0C"/>
    <w:rPr>
      <w:rFonts w:ascii="Calibri" w:eastAsia="Calibri" w:hAnsi="Calibri" w:cs="Arial"/>
    </w:rPr>
  </w:style>
  <w:style w:type="paragraph" w:styleId="aa">
    <w:name w:val="Body Text First Indent"/>
    <w:basedOn w:val="a8"/>
    <w:link w:val="a9"/>
    <w:rsid w:val="00D83D0C"/>
    <w:pPr>
      <w:ind w:firstLine="210"/>
    </w:pPr>
  </w:style>
  <w:style w:type="character" w:customStyle="1" w:styleId="10">
    <w:name w:val="Красная строка Знак1"/>
    <w:basedOn w:val="1"/>
    <w:uiPriority w:val="99"/>
    <w:semiHidden/>
    <w:rsid w:val="00D83D0C"/>
  </w:style>
  <w:style w:type="paragraph" w:customStyle="1" w:styleId="msonormalcxspmiddle">
    <w:name w:val="msonormalcxspmiddle"/>
    <w:basedOn w:val="a"/>
    <w:rsid w:val="00D8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8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D83D0C"/>
    <w:pPr>
      <w:ind w:left="566" w:hanging="283"/>
      <w:contextualSpacing/>
    </w:pPr>
    <w:rPr>
      <w:rFonts w:ascii="Calibri" w:eastAsia="Calibri" w:hAnsi="Calibri" w:cs="Arial"/>
    </w:rPr>
  </w:style>
  <w:style w:type="paragraph" w:styleId="ab">
    <w:name w:val="List Paragraph"/>
    <w:basedOn w:val="a"/>
    <w:uiPriority w:val="34"/>
    <w:qFormat/>
    <w:rsid w:val="00D83D0C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D83D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D83D0C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unhideWhenUsed/>
    <w:rsid w:val="00D83D0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rsid w:val="00D83D0C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List"/>
    <w:basedOn w:val="a"/>
    <w:rsid w:val="00D83D0C"/>
    <w:pPr>
      <w:ind w:left="283" w:hanging="283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Пользователь Windows</cp:lastModifiedBy>
  <cp:revision>8</cp:revision>
  <dcterms:created xsi:type="dcterms:W3CDTF">2021-01-19T04:54:00Z</dcterms:created>
  <dcterms:modified xsi:type="dcterms:W3CDTF">2021-01-19T08:13:00Z</dcterms:modified>
</cp:coreProperties>
</file>