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E2D98" w14:textId="77777777" w:rsidR="00E8497B" w:rsidRDefault="00E8497B" w:rsidP="00E8497B">
      <w:pPr>
        <w:spacing w:line="360" w:lineRule="auto"/>
        <w:ind w:left="5811"/>
        <w:rPr>
          <w:rFonts w:ascii="Times New Roman Tj" w:hAnsi="Times New Roman Tj" w:cs="Times New Roman"/>
          <w:b/>
          <w:bCs/>
          <w:sz w:val="28"/>
          <w:szCs w:val="28"/>
          <w:lang w:val="tg-Cyrl-TJ"/>
        </w:rPr>
      </w:pPr>
      <w:r>
        <w:rPr>
          <w:rFonts w:ascii="Times New Roman Tj" w:hAnsi="Times New Roman Tj"/>
          <w:b/>
          <w:bCs/>
          <w:sz w:val="28"/>
          <w:szCs w:val="28"/>
        </w:rPr>
        <w:t xml:space="preserve"> Та</w:t>
      </w:r>
      <w:r>
        <w:rPr>
          <w:rFonts w:ascii="Times New Roman Tj" w:hAnsi="Times New Roman Tj"/>
          <w:b/>
          <w:bCs/>
          <w:sz w:val="28"/>
          <w:szCs w:val="28"/>
          <w:lang w:val="tg-Cyrl-TJ"/>
        </w:rPr>
        <w:t>сди</w:t>
      </w:r>
      <w:r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мекунам</w:t>
      </w:r>
    </w:p>
    <w:p w14:paraId="4897E54D" w14:textId="77777777" w:rsidR="00E8497B" w:rsidRDefault="00E8497B" w:rsidP="00E8497B">
      <w:pPr>
        <w:spacing w:line="360" w:lineRule="auto"/>
        <w:ind w:left="5103"/>
        <w:rPr>
          <w:rFonts w:ascii="Times New Roman Tj" w:hAnsi="Times New Roman Tj" w:cs="Times New Roman"/>
          <w:b/>
          <w:bCs/>
          <w:sz w:val="28"/>
          <w:szCs w:val="28"/>
          <w:lang w:val="tg-Cyrl-TJ"/>
        </w:rPr>
      </w:pPr>
      <w:r>
        <w:rPr>
          <w:rFonts w:ascii="Times New Roman Tj" w:hAnsi="Times New Roman Tj"/>
          <w:b/>
          <w:bCs/>
          <w:sz w:val="28"/>
          <w:szCs w:val="28"/>
          <w:lang w:val="tg-Cyrl-TJ"/>
        </w:rPr>
        <w:t>Сардори шуъбаи магистратура</w:t>
      </w:r>
    </w:p>
    <w:p w14:paraId="0644A6F3" w14:textId="77777777" w:rsidR="00E8497B" w:rsidRDefault="00E8497B" w:rsidP="00E8497B">
      <w:pPr>
        <w:spacing w:line="360" w:lineRule="auto"/>
        <w:ind w:left="5103"/>
        <w:rPr>
          <w:rFonts w:ascii="Times New Roman Tj" w:hAnsi="Times New Roman Tj" w:cs="Times New Roman"/>
          <w:b/>
          <w:bCs/>
          <w:sz w:val="28"/>
          <w:szCs w:val="28"/>
          <w:lang w:val="tg-Cyrl-TJ"/>
        </w:rPr>
      </w:pPr>
      <w:r>
        <w:rPr>
          <w:rFonts w:ascii="Times New Roman Tj" w:hAnsi="Times New Roman Tj" w:cs="Times New Roman"/>
          <w:b/>
          <w:bCs/>
          <w:sz w:val="28"/>
          <w:szCs w:val="28"/>
        </w:rPr>
        <w:t>____</w:t>
      </w:r>
      <w:r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________Исматулозода Ф.И.</w:t>
      </w:r>
    </w:p>
    <w:p w14:paraId="12C561F1" w14:textId="77777777" w:rsidR="00E8497B" w:rsidRDefault="00E8497B" w:rsidP="00E8497B">
      <w:pPr>
        <w:spacing w:line="360" w:lineRule="auto"/>
        <w:ind w:left="4395" w:firstLine="708"/>
        <w:rPr>
          <w:rFonts w:ascii="Times New Roman Tj" w:hAnsi="Times New Roman Tj" w:cs="Times New Roman"/>
          <w:b/>
          <w:bCs/>
          <w:sz w:val="28"/>
          <w:szCs w:val="28"/>
          <w:lang w:val="tg-Cyrl-TJ"/>
        </w:rPr>
      </w:pPr>
      <w:r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“___” _______ соли 2021</w:t>
      </w:r>
    </w:p>
    <w:p w14:paraId="394B0DBA" w14:textId="77777777" w:rsidR="00E8497B" w:rsidRDefault="00E8497B" w:rsidP="00E8497B">
      <w:pPr>
        <w:tabs>
          <w:tab w:val="left" w:pos="6096"/>
        </w:tabs>
        <w:spacing w:line="360" w:lineRule="auto"/>
        <w:ind w:left="340" w:firstLine="6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0F5A74BC" w14:textId="77777777" w:rsidR="00E8497B" w:rsidRDefault="00E8497B" w:rsidP="00E8497B">
      <w:pPr>
        <w:tabs>
          <w:tab w:val="left" w:pos="6096"/>
        </w:tabs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1C3D13CF" w14:textId="77777777" w:rsidR="00E8497B" w:rsidRDefault="00E8497B" w:rsidP="00E8497B">
      <w:pPr>
        <w:tabs>
          <w:tab w:val="left" w:pos="6096"/>
        </w:tabs>
        <w:ind w:left="340"/>
        <w:jc w:val="center"/>
        <w:rPr>
          <w:rFonts w:ascii="Times New Roman Tj" w:hAnsi="Times New Roman Tj" w:cs="Times New Roman"/>
          <w:b/>
          <w:bCs/>
          <w:sz w:val="28"/>
          <w:szCs w:val="28"/>
          <w:lang w:val="tg-Cyrl-TJ"/>
        </w:rPr>
      </w:pPr>
      <w:r>
        <w:rPr>
          <w:rFonts w:ascii="Times New Roman Tj" w:hAnsi="Times New Roman Tj"/>
          <w:b/>
          <w:bCs/>
          <w:sz w:val="28"/>
          <w:szCs w:val="28"/>
          <w:lang w:val="tg-Cyrl-TJ"/>
        </w:rPr>
        <w:t>Мавз</w:t>
      </w:r>
      <w:r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ӯ</w:t>
      </w:r>
      <w:r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ъ</w:t>
      </w:r>
      <w:r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ои</w:t>
      </w:r>
    </w:p>
    <w:p w14:paraId="6E2DB8EC" w14:textId="29ED735B" w:rsidR="00E8497B" w:rsidRDefault="00E8497B" w:rsidP="00E8497B">
      <w:pPr>
        <w:ind w:left="34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номг</w:t>
      </w:r>
      <w:r>
        <w:rPr>
          <w:rFonts w:ascii="Times New Roman" w:hAnsi="Times New Roman" w:cs="Times New Roman"/>
          <w:sz w:val="28"/>
          <w:szCs w:val="28"/>
          <w:lang w:val="tg-Cyrl-TJ"/>
        </w:rPr>
        <w:t>ӯ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/>
          <w:sz w:val="28"/>
          <w:szCs w:val="28"/>
          <w:lang w:val="tg-Cyrl-TJ"/>
        </w:rPr>
        <w:t>саволнома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>
        <w:rPr>
          <w:rFonts w:ascii="Times New Roman Tj" w:hAnsi="Times New Roman Tj"/>
          <w:sz w:val="28"/>
          <w:szCs w:val="28"/>
          <w:lang w:val="tg-Cyrl-TJ"/>
        </w:rPr>
        <w:t xml:space="preserve">и хатм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барои </w:t>
      </w:r>
      <w:bookmarkStart w:id="0" w:name="_GoBack"/>
      <w:r>
        <w:rPr>
          <w:rFonts w:ascii="Times New Roman Tj" w:hAnsi="Times New Roman Tj" w:cs="Times New Roman"/>
          <w:sz w:val="28"/>
          <w:szCs w:val="28"/>
          <w:lang w:val="tg-Cyrl-TJ"/>
        </w:rPr>
        <w:t>магистратураи ихтисоси идораи 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 ва идораи мақомоти маҳаллӣ</w:t>
      </w:r>
      <w:bookmarkEnd w:id="0"/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/>
          <w:sz w:val="28"/>
          <w:szCs w:val="28"/>
          <w:lang w:val="tg-Cyrl-TJ"/>
        </w:rPr>
        <w:t>кафераи идоракунии давлат</w:t>
      </w:r>
      <w:r w:rsidR="00705C4C">
        <w:rPr>
          <w:rFonts w:ascii="Times New Roman Tj" w:hAnsi="Times New Roman Tj"/>
          <w:sz w:val="28"/>
          <w:szCs w:val="28"/>
          <w:lang w:val="tg-Cyrl-TJ"/>
        </w:rPr>
        <w:t>ӣ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ва 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тисодии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факултети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идоракунии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барои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соли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та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сили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2020-2021</w:t>
      </w:r>
    </w:p>
    <w:p w14:paraId="6B1C35EF" w14:textId="77777777" w:rsidR="00E8497B" w:rsidRDefault="00E8497B" w:rsidP="00E8497B">
      <w:pPr>
        <w:tabs>
          <w:tab w:val="left" w:pos="6096"/>
        </w:tabs>
        <w:ind w:left="340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344E09EF" w14:textId="77777777" w:rsidR="00E8497B" w:rsidRDefault="00E8497B" w:rsidP="00E8497B">
      <w:pPr>
        <w:tabs>
          <w:tab w:val="left" w:pos="6096"/>
        </w:tabs>
        <w:ind w:left="340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30DFF642" w14:textId="77777777" w:rsidR="00E8497B" w:rsidRDefault="00E8497B" w:rsidP="00E8497B">
      <w:pPr>
        <w:spacing w:line="360" w:lineRule="auto"/>
        <w:ind w:left="5954"/>
        <w:jc w:val="center"/>
        <w:rPr>
          <w:rFonts w:ascii="Times New Roman Tj" w:hAnsi="Times New Roman Tj" w:cs="Times New Roman"/>
          <w:b/>
          <w:bCs/>
          <w:sz w:val="28"/>
          <w:szCs w:val="28"/>
          <w:lang w:val="tg-Cyrl-TJ"/>
        </w:rPr>
      </w:pPr>
      <w:r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Бо </w:t>
      </w:r>
      <w:r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арори</w:t>
      </w:r>
      <w:r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Ш</w:t>
      </w:r>
      <w:r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ӯ</w:t>
      </w:r>
      <w:r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рои</w:t>
      </w:r>
      <w:r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олимони</w:t>
      </w:r>
      <w:r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факултети</w:t>
      </w:r>
      <w:r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идоракунии</w:t>
      </w:r>
      <w:r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давлат</w:t>
      </w:r>
      <w:r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аз</w:t>
      </w:r>
      <w:r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“</w:t>
      </w:r>
      <w:r>
        <w:rPr>
          <w:rFonts w:ascii="Times New Roman Tj" w:hAnsi="Times New Roman Tj" w:cs="Times New Roman"/>
          <w:b/>
          <w:bCs/>
          <w:sz w:val="28"/>
          <w:szCs w:val="28"/>
        </w:rPr>
        <w:t>___</w:t>
      </w:r>
      <w:r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” _______ соли 2021 тасди</w:t>
      </w:r>
      <w:r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карда</w:t>
      </w:r>
      <w:r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шудааст</w:t>
      </w:r>
      <w:r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.</w:t>
      </w:r>
    </w:p>
    <w:p w14:paraId="1AF7130D" w14:textId="77777777" w:rsidR="00E8497B" w:rsidRDefault="00E8497B" w:rsidP="00E8497B">
      <w:pPr>
        <w:tabs>
          <w:tab w:val="left" w:pos="6096"/>
        </w:tabs>
        <w:ind w:left="5954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13A2A1BB" w14:textId="77777777" w:rsidR="00E8497B" w:rsidRDefault="00E8497B" w:rsidP="00E8497B">
      <w:pPr>
        <w:tabs>
          <w:tab w:val="left" w:pos="6096"/>
        </w:tabs>
        <w:ind w:left="5954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61234BC3" w14:textId="77777777" w:rsidR="00E8497B" w:rsidRDefault="00E8497B" w:rsidP="00E8497B">
      <w:pPr>
        <w:tabs>
          <w:tab w:val="left" w:pos="6096"/>
        </w:tabs>
        <w:ind w:left="340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221E66F6" w14:textId="77777777" w:rsidR="00E8497B" w:rsidRDefault="00E8497B" w:rsidP="00E8497B">
      <w:pPr>
        <w:tabs>
          <w:tab w:val="left" w:pos="6096"/>
        </w:tabs>
        <w:ind w:left="340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0360AD29" w14:textId="77777777" w:rsidR="00E8497B" w:rsidRDefault="00E8497B" w:rsidP="00E8497B">
      <w:pPr>
        <w:tabs>
          <w:tab w:val="left" w:pos="6096"/>
        </w:tabs>
        <w:ind w:left="340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2EDF9D71" w14:textId="77777777" w:rsidR="00E8497B" w:rsidRDefault="00E8497B" w:rsidP="00E8497B">
      <w:pPr>
        <w:tabs>
          <w:tab w:val="left" w:pos="6096"/>
        </w:tabs>
        <w:ind w:left="340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  <w:r>
        <w:rPr>
          <w:rFonts w:ascii="Times New Roman Tj" w:hAnsi="Times New Roman Tj"/>
          <w:b/>
          <w:bCs/>
          <w:sz w:val="28"/>
          <w:szCs w:val="28"/>
          <w:lang w:val="tg-Cyrl-TJ"/>
        </w:rPr>
        <w:t>Душанбе-2021</w:t>
      </w:r>
    </w:p>
    <w:p w14:paraId="53A7BD95" w14:textId="77777777" w:rsidR="00E8497B" w:rsidRDefault="00E8497B" w:rsidP="00E8497B">
      <w:pPr>
        <w:tabs>
          <w:tab w:val="left" w:pos="6096"/>
        </w:tabs>
        <w:ind w:left="340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6520EC8C" w14:textId="77777777" w:rsidR="00E8497B" w:rsidRDefault="00E8497B" w:rsidP="00E8497B">
      <w:pPr>
        <w:tabs>
          <w:tab w:val="left" w:pos="6096"/>
        </w:tabs>
        <w:ind w:left="340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3B1F9485" w14:textId="77777777" w:rsidR="00E8497B" w:rsidRDefault="00E8497B" w:rsidP="00E8497B">
      <w:pPr>
        <w:spacing w:line="360" w:lineRule="auto"/>
        <w:ind w:left="5954"/>
        <w:jc w:val="center"/>
        <w:rPr>
          <w:rFonts w:ascii="Times New Roman Tj" w:hAnsi="Times New Roman Tj" w:cs="Times New Roman"/>
          <w:b/>
          <w:bCs/>
          <w:sz w:val="28"/>
          <w:szCs w:val="28"/>
          <w:lang w:val="tg-Cyrl-TJ"/>
        </w:rPr>
      </w:pPr>
      <w:r>
        <w:rPr>
          <w:rFonts w:ascii="Times New Roman Tj" w:hAnsi="Times New Roman Tj"/>
          <w:b/>
          <w:bCs/>
          <w:sz w:val="28"/>
          <w:szCs w:val="28"/>
          <w:lang w:val="tg-Cyrl-TJ"/>
        </w:rPr>
        <w:lastRenderedPageBreak/>
        <w:t xml:space="preserve">Бо </w:t>
      </w:r>
      <w:r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арори</w:t>
      </w:r>
      <w:r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Ш</w:t>
      </w:r>
      <w:r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ӯ</w:t>
      </w:r>
      <w:r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рои</w:t>
      </w:r>
      <w:r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олимони</w:t>
      </w:r>
      <w:r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факултети</w:t>
      </w:r>
      <w:r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идоракунии</w:t>
      </w:r>
      <w:r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давлат</w:t>
      </w:r>
      <w:r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аз</w:t>
      </w:r>
      <w:r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“</w:t>
      </w:r>
      <w:r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___” _______ соли 2021 тасди</w:t>
      </w:r>
      <w:r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карда</w:t>
      </w:r>
      <w:r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шудааст</w:t>
      </w:r>
      <w:r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.</w:t>
      </w:r>
    </w:p>
    <w:p w14:paraId="45918E1B" w14:textId="77777777" w:rsidR="00E8497B" w:rsidRDefault="00E8497B" w:rsidP="00E8497B">
      <w:pPr>
        <w:tabs>
          <w:tab w:val="left" w:pos="6096"/>
        </w:tabs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7C0568D6" w14:textId="77777777" w:rsidR="00E8497B" w:rsidRDefault="00E8497B" w:rsidP="00E8497B">
      <w:pPr>
        <w:spacing w:after="0" w:line="240" w:lineRule="auto"/>
        <w:rPr>
          <w:rFonts w:ascii="Times New Roman Tj" w:hAnsi="Times New Roman Tj"/>
          <w:sz w:val="28"/>
          <w:szCs w:val="28"/>
          <w:lang w:val="tg-Cyrl-TJ"/>
        </w:rPr>
      </w:pPr>
    </w:p>
    <w:p w14:paraId="7693E16F" w14:textId="38608568" w:rsidR="00E8497B" w:rsidRDefault="00E8497B" w:rsidP="00E8497B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  <w:lang w:val="tg-Cyrl-TJ"/>
        </w:rPr>
      </w:pPr>
      <w:r>
        <w:rPr>
          <w:rFonts w:ascii="Times New Roman Tj" w:hAnsi="Times New Roman Tj"/>
          <w:spacing w:val="-20"/>
          <w:sz w:val="28"/>
          <w:szCs w:val="28"/>
          <w:lang w:val="tg-Cyrl-TJ"/>
        </w:rPr>
        <w:t>Тамоюл</w:t>
      </w:r>
      <w:r w:rsidR="00705C4C">
        <w:rPr>
          <w:rFonts w:ascii="Times New Roman Tj" w:hAnsi="Times New Roman Tj"/>
          <w:spacing w:val="-20"/>
          <w:sz w:val="28"/>
          <w:szCs w:val="28"/>
          <w:lang w:val="tg-Cyrl-TJ"/>
        </w:rPr>
        <w:t>ҳ</w:t>
      </w:r>
      <w:r>
        <w:rPr>
          <w:rFonts w:ascii="Times New Roman Tj" w:hAnsi="Times New Roman Tj"/>
          <w:spacing w:val="-20"/>
          <w:sz w:val="28"/>
          <w:szCs w:val="28"/>
          <w:lang w:val="tg-Cyrl-TJ"/>
        </w:rPr>
        <w:t>ои асосиии инкишофи худидоракунии ма</w:t>
      </w:r>
      <w:r w:rsidR="00705C4C">
        <w:rPr>
          <w:rFonts w:ascii="Times New Roman Tj" w:hAnsi="Times New Roman Tj"/>
          <w:spacing w:val="-20"/>
          <w:sz w:val="28"/>
          <w:szCs w:val="28"/>
          <w:lang w:val="tg-Cyrl-TJ"/>
        </w:rPr>
        <w:t>ҳ</w:t>
      </w:r>
      <w:r>
        <w:rPr>
          <w:rFonts w:ascii="Times New Roman Tj" w:hAnsi="Times New Roman Tj"/>
          <w:spacing w:val="-20"/>
          <w:sz w:val="28"/>
          <w:szCs w:val="28"/>
          <w:lang w:val="tg-Cyrl-TJ"/>
        </w:rPr>
        <w:t>алл</w:t>
      </w:r>
      <w:r w:rsidR="00705C4C">
        <w:rPr>
          <w:rFonts w:ascii="Times New Roman Tj" w:hAnsi="Times New Roman Tj"/>
          <w:spacing w:val="-20"/>
          <w:sz w:val="28"/>
          <w:szCs w:val="28"/>
          <w:lang w:val="tg-Cyrl-TJ"/>
        </w:rPr>
        <w:t>ӣ</w:t>
      </w:r>
      <w:r>
        <w:rPr>
          <w:rFonts w:ascii="Times New Roman Tj" w:hAnsi="Times New Roman Tj"/>
          <w:spacing w:val="-20"/>
          <w:sz w:val="28"/>
          <w:szCs w:val="28"/>
          <w:lang w:val="tg-Cyrl-TJ"/>
        </w:rPr>
        <w:t xml:space="preserve"> дар мамлакат</w:t>
      </w:r>
      <w:r>
        <w:rPr>
          <w:rFonts w:ascii="Times New Roman" w:hAnsi="Times New Roman" w:cs="Times New Roman"/>
          <w:spacing w:val="-20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pacing w:val="-20"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spacing w:val="-20"/>
          <w:sz w:val="28"/>
          <w:szCs w:val="28"/>
          <w:lang w:val="tg-Cyrl-TJ"/>
        </w:rPr>
        <w:t xml:space="preserve"> хори</w:t>
      </w:r>
      <w:r>
        <w:rPr>
          <w:rFonts w:ascii="Times New Roman" w:hAnsi="Times New Roman" w:cs="Times New Roman"/>
          <w:spacing w:val="-20"/>
          <w:sz w:val="28"/>
          <w:szCs w:val="28"/>
          <w:lang w:val="tg-Cyrl-TJ"/>
        </w:rPr>
        <w:t>ҷӣ</w:t>
      </w:r>
      <w:r>
        <w:rPr>
          <w:rFonts w:ascii="Times New Roman Tj" w:hAnsi="Times New Roman Tj" w:cs="Times New Roman"/>
          <w:spacing w:val="-20"/>
          <w:sz w:val="28"/>
          <w:szCs w:val="28"/>
          <w:lang w:val="tg-Cyrl-TJ"/>
        </w:rPr>
        <w:t>.</w:t>
      </w:r>
    </w:p>
    <w:p w14:paraId="223C5DBB" w14:textId="1F3B62B5" w:rsidR="00E8497B" w:rsidRDefault="00E8497B" w:rsidP="00E8497B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>
        <w:rPr>
          <w:rFonts w:ascii="Times New Roman Tj" w:hAnsi="Times New Roman Tj"/>
          <w:spacing w:val="-20"/>
          <w:sz w:val="28"/>
          <w:szCs w:val="28"/>
          <w:lang w:val="tg-Cyrl-TJ"/>
        </w:rPr>
        <w:t>Асос</w:t>
      </w:r>
      <w:r w:rsidR="00705C4C">
        <w:rPr>
          <w:rFonts w:ascii="Times New Roman Tj" w:hAnsi="Times New Roman Tj"/>
          <w:spacing w:val="-20"/>
          <w:sz w:val="28"/>
          <w:szCs w:val="28"/>
          <w:lang w:val="tg-Cyrl-TJ"/>
        </w:rPr>
        <w:t>ҳ</w:t>
      </w:r>
      <w:r>
        <w:rPr>
          <w:rFonts w:ascii="Times New Roman Tj" w:hAnsi="Times New Roman Tj"/>
          <w:spacing w:val="-20"/>
          <w:sz w:val="28"/>
          <w:szCs w:val="28"/>
          <w:lang w:val="tg-Cyrl-TJ"/>
        </w:rPr>
        <w:t>ои и</w:t>
      </w:r>
      <w:r w:rsidR="00705C4C">
        <w:rPr>
          <w:rFonts w:ascii="Times New Roman Tj" w:hAnsi="Times New Roman Tj"/>
          <w:spacing w:val="-20"/>
          <w:sz w:val="28"/>
          <w:szCs w:val="28"/>
          <w:lang w:val="tg-Cyrl-TJ"/>
        </w:rPr>
        <w:t>қ</w:t>
      </w:r>
      <w:r>
        <w:rPr>
          <w:rFonts w:ascii="Times New Roman Tj" w:hAnsi="Times New Roman Tj"/>
          <w:spacing w:val="-20"/>
          <w:sz w:val="28"/>
          <w:szCs w:val="28"/>
          <w:lang w:val="tg-Cyrl-TJ"/>
        </w:rPr>
        <w:t>тисод</w:t>
      </w:r>
      <w:r w:rsidR="00705C4C">
        <w:rPr>
          <w:rFonts w:ascii="Times New Roman Tj" w:hAnsi="Times New Roman Tj"/>
          <w:spacing w:val="-20"/>
          <w:sz w:val="28"/>
          <w:szCs w:val="28"/>
          <w:lang w:val="tg-Cyrl-TJ"/>
        </w:rPr>
        <w:t>ӣ</w:t>
      </w:r>
      <w:r>
        <w:rPr>
          <w:rFonts w:ascii="Times New Roman Tj" w:hAnsi="Times New Roman Tj"/>
          <w:spacing w:val="-20"/>
          <w:sz w:val="28"/>
          <w:szCs w:val="28"/>
          <w:lang w:val="tg-Cyrl-TJ"/>
        </w:rPr>
        <w:t xml:space="preserve"> ва молиявии фаъолияти ма</w:t>
      </w:r>
      <w:r w:rsidR="00705C4C">
        <w:rPr>
          <w:rFonts w:ascii="Times New Roman Tj" w:hAnsi="Times New Roman Tj"/>
          <w:spacing w:val="-20"/>
          <w:sz w:val="28"/>
          <w:szCs w:val="28"/>
          <w:lang w:val="tg-Cyrl-TJ"/>
        </w:rPr>
        <w:t>қ</w:t>
      </w:r>
      <w:r>
        <w:rPr>
          <w:rFonts w:ascii="Times New Roman Tj" w:hAnsi="Times New Roman Tj"/>
          <w:spacing w:val="-20"/>
          <w:sz w:val="28"/>
          <w:szCs w:val="28"/>
          <w:lang w:val="tg-Cyrl-TJ"/>
        </w:rPr>
        <w:t>омоти  ма</w:t>
      </w:r>
      <w:r>
        <w:rPr>
          <w:rFonts w:ascii="Times New Roman" w:hAnsi="Times New Roman" w:cs="Times New Roman"/>
          <w:spacing w:val="-20"/>
          <w:sz w:val="28"/>
          <w:szCs w:val="28"/>
          <w:lang w:val="tg-Cyrl-TJ"/>
        </w:rPr>
        <w:t xml:space="preserve">ҳаллии ҳокимияти давлатӣ </w:t>
      </w:r>
    </w:p>
    <w:p w14:paraId="00E492E6" w14:textId="2E72280A" w:rsidR="00E8497B" w:rsidRDefault="00E8497B" w:rsidP="00E8497B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>
        <w:rPr>
          <w:rFonts w:ascii="Times New Roman Tj" w:hAnsi="Times New Roman Tj"/>
          <w:spacing w:val="-20"/>
          <w:sz w:val="28"/>
          <w:szCs w:val="28"/>
          <w:lang w:val="tg-Cyrl-TJ"/>
        </w:rPr>
        <w:t>Љавобгарии интизомии хизматчии давлат</w:t>
      </w:r>
      <w:r w:rsidR="00705C4C">
        <w:rPr>
          <w:rFonts w:ascii="Times New Roman Tj" w:hAnsi="Times New Roman Tj"/>
          <w:spacing w:val="-20"/>
          <w:sz w:val="28"/>
          <w:szCs w:val="28"/>
          <w:lang w:val="tg-Cyrl-TJ"/>
        </w:rPr>
        <w:t>ӣ</w:t>
      </w:r>
      <w:r>
        <w:rPr>
          <w:rFonts w:ascii="Times New Roman Tj" w:hAnsi="Times New Roman Tj"/>
          <w:spacing w:val="-20"/>
          <w:sz w:val="28"/>
          <w:szCs w:val="28"/>
          <w:lang w:val="tg-Cyrl-TJ"/>
        </w:rPr>
        <w:t xml:space="preserve"> мутоби</w:t>
      </w:r>
      <w:r w:rsidR="00705C4C">
        <w:rPr>
          <w:rFonts w:ascii="Times New Roman Tj" w:hAnsi="Times New Roman Tj"/>
          <w:spacing w:val="-20"/>
          <w:sz w:val="28"/>
          <w:szCs w:val="28"/>
          <w:lang w:val="tg-Cyrl-TJ"/>
        </w:rPr>
        <w:t>қ</w:t>
      </w:r>
      <w:r>
        <w:rPr>
          <w:rFonts w:ascii="Times New Roman Tj" w:hAnsi="Times New Roman Tj"/>
          <w:spacing w:val="-20"/>
          <w:sz w:val="28"/>
          <w:szCs w:val="28"/>
          <w:lang w:val="tg-Cyrl-TJ"/>
        </w:rPr>
        <w:t xml:space="preserve"> ба </w:t>
      </w:r>
      <w:r w:rsidR="00705C4C">
        <w:rPr>
          <w:rFonts w:ascii="Times New Roman Tj" w:hAnsi="Times New Roman Tj"/>
          <w:spacing w:val="-20"/>
          <w:sz w:val="28"/>
          <w:szCs w:val="28"/>
          <w:lang w:val="tg-Cyrl-TJ"/>
        </w:rPr>
        <w:t>қ</w:t>
      </w:r>
      <w:r>
        <w:rPr>
          <w:rFonts w:ascii="Times New Roman Tj" w:hAnsi="Times New Roman Tj"/>
          <w:spacing w:val="-20"/>
          <w:sz w:val="28"/>
          <w:szCs w:val="28"/>
          <w:lang w:val="tg-Cyrl-TJ"/>
        </w:rPr>
        <w:t xml:space="preserve">онунгузории </w:t>
      </w:r>
      <w:r>
        <w:rPr>
          <w:rFonts w:ascii="Times New Roman" w:hAnsi="Times New Roman" w:cs="Times New Roman"/>
          <w:spacing w:val="-20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pacing w:val="-20"/>
          <w:sz w:val="28"/>
          <w:szCs w:val="28"/>
          <w:lang w:val="tg-Cyrl-TJ"/>
        </w:rPr>
        <w:t>ум</w:t>
      </w:r>
      <w:r>
        <w:rPr>
          <w:rFonts w:ascii="Times New Roman" w:hAnsi="Times New Roman" w:cs="Times New Roman"/>
          <w:spacing w:val="-20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pacing w:val="-20"/>
          <w:sz w:val="28"/>
          <w:szCs w:val="28"/>
          <w:lang w:val="tg-Cyrl-TJ"/>
        </w:rPr>
        <w:t>урии</w:t>
      </w:r>
      <w:r>
        <w:rPr>
          <w:rFonts w:ascii="Times New Roman Tj" w:hAnsi="Times New Roman Tj" w:cs="Times New Roman"/>
          <w:spacing w:val="-20"/>
          <w:sz w:val="28"/>
          <w:szCs w:val="28"/>
          <w:lang w:val="tg-Cyrl-TJ"/>
        </w:rPr>
        <w:t xml:space="preserve"> То</w:t>
      </w:r>
      <w:r>
        <w:rPr>
          <w:rFonts w:ascii="Times New Roman" w:hAnsi="Times New Roman" w:cs="Times New Roman"/>
          <w:spacing w:val="-20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pacing w:val="-20"/>
          <w:sz w:val="28"/>
          <w:szCs w:val="28"/>
          <w:lang w:val="tg-Cyrl-TJ"/>
        </w:rPr>
        <w:t>икистон</w:t>
      </w:r>
    </w:p>
    <w:p w14:paraId="5BE42B5D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  <w:lang w:val="tg-Cyrl-TJ"/>
        </w:rPr>
      </w:pP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Констиутсия дар низоми идоракунии давлатии мамлакат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ҳои хориҷӣ</w:t>
      </w:r>
    </w:p>
    <w:p w14:paraId="5B607643" w14:textId="77219CEA" w:rsidR="00E8497B" w:rsidRDefault="00E8497B" w:rsidP="00E8497B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  <w:lang w:val="tg-Cyrl-TJ"/>
        </w:rPr>
      </w:pPr>
      <w:r>
        <w:rPr>
          <w:rFonts w:ascii="Times New Roman Tj" w:hAnsi="Times New Roman Tj"/>
          <w:spacing w:val="-20"/>
          <w:sz w:val="28"/>
          <w:szCs w:val="28"/>
          <w:lang w:val="tg-Cyrl-TJ"/>
        </w:rPr>
        <w:t xml:space="preserve">Таъмини </w:t>
      </w:r>
      <w:r w:rsidR="00705C4C">
        <w:rPr>
          <w:rFonts w:ascii="Times New Roman Tj" w:hAnsi="Times New Roman Tj"/>
          <w:spacing w:val="-20"/>
          <w:sz w:val="28"/>
          <w:szCs w:val="28"/>
          <w:lang w:val="tg-Cyrl-TJ"/>
        </w:rPr>
        <w:t>ҳ</w:t>
      </w:r>
      <w:r>
        <w:rPr>
          <w:rFonts w:ascii="Times New Roman Tj" w:hAnsi="Times New Roman Tj"/>
          <w:spacing w:val="-20"/>
          <w:sz w:val="28"/>
          <w:szCs w:val="28"/>
          <w:lang w:val="tg-Cyrl-TJ"/>
        </w:rPr>
        <w:t>у</w:t>
      </w:r>
      <w:r w:rsidR="00705C4C">
        <w:rPr>
          <w:rFonts w:ascii="Times New Roman Tj" w:hAnsi="Times New Roman Tj"/>
          <w:spacing w:val="-20"/>
          <w:sz w:val="28"/>
          <w:szCs w:val="28"/>
          <w:lang w:val="tg-Cyrl-TJ"/>
        </w:rPr>
        <w:t>қ</w:t>
      </w:r>
      <w:r>
        <w:rPr>
          <w:rFonts w:ascii="Times New Roman Tj" w:hAnsi="Times New Roman Tj"/>
          <w:spacing w:val="-20"/>
          <w:sz w:val="28"/>
          <w:szCs w:val="28"/>
          <w:lang w:val="tg-Cyrl-TJ"/>
        </w:rPr>
        <w:t>у</w:t>
      </w:r>
      <w:r w:rsidR="00705C4C">
        <w:rPr>
          <w:rFonts w:ascii="Times New Roman Tj" w:hAnsi="Times New Roman Tj"/>
          <w:spacing w:val="-20"/>
          <w:sz w:val="28"/>
          <w:szCs w:val="28"/>
          <w:lang w:val="tg-Cyrl-TJ"/>
        </w:rPr>
        <w:t>қ</w:t>
      </w:r>
      <w:r>
        <w:rPr>
          <w:rFonts w:ascii="Times New Roman Tj" w:hAnsi="Times New Roman Tj"/>
          <w:spacing w:val="-20"/>
          <w:sz w:val="28"/>
          <w:szCs w:val="28"/>
          <w:lang w:val="tg-Cyrl-TJ"/>
        </w:rPr>
        <w:t>у озоди</w:t>
      </w:r>
      <w:r w:rsidR="00705C4C">
        <w:rPr>
          <w:rFonts w:ascii="Times New Roman Tj" w:hAnsi="Times New Roman Tj"/>
          <w:spacing w:val="-20"/>
          <w:sz w:val="28"/>
          <w:szCs w:val="28"/>
          <w:lang w:val="tg-Cyrl-TJ"/>
        </w:rPr>
        <w:t>ҳ</w:t>
      </w:r>
      <w:r>
        <w:rPr>
          <w:rFonts w:ascii="Times New Roman Tj" w:hAnsi="Times New Roman Tj"/>
          <w:spacing w:val="-20"/>
          <w:sz w:val="28"/>
          <w:szCs w:val="28"/>
          <w:lang w:val="tg-Cyrl-TJ"/>
        </w:rPr>
        <w:t>ои инсон ва ша</w:t>
      </w:r>
      <w:r w:rsidR="00705C4C">
        <w:rPr>
          <w:rFonts w:ascii="Times New Roman Tj" w:hAnsi="Times New Roman Tj"/>
          <w:spacing w:val="-20"/>
          <w:sz w:val="28"/>
          <w:szCs w:val="28"/>
          <w:lang w:val="tg-Cyrl-TJ"/>
        </w:rPr>
        <w:t>ҳ</w:t>
      </w:r>
      <w:r>
        <w:rPr>
          <w:rFonts w:ascii="Times New Roman Tj" w:hAnsi="Times New Roman Tj"/>
          <w:spacing w:val="-20"/>
          <w:sz w:val="28"/>
          <w:szCs w:val="28"/>
          <w:lang w:val="tg-Cyrl-TJ"/>
        </w:rPr>
        <w:t>рванд вазифаи идоракунии давлат</w:t>
      </w:r>
      <w:r w:rsidR="00705C4C">
        <w:rPr>
          <w:rFonts w:ascii="Times New Roman Tj" w:hAnsi="Times New Roman Tj"/>
          <w:spacing w:val="-20"/>
          <w:sz w:val="28"/>
          <w:szCs w:val="28"/>
          <w:lang w:val="tg-Cyrl-TJ"/>
        </w:rPr>
        <w:t>ӣ</w:t>
      </w:r>
    </w:p>
    <w:p w14:paraId="1EA5C7BA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  <w:lang w:val="tg-Cyrl-TJ"/>
        </w:rPr>
      </w:pP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Маф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ум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ва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нишона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давлат</w:t>
      </w:r>
    </w:p>
    <w:p w14:paraId="58EBE6D0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  <w:lang w:val="tg-Cyrl-TJ"/>
        </w:rPr>
      </w:pP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Замина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меъёри-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у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у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ии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 ташкили кори ма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омоти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ма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аллии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окимияти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давлат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. </w:t>
      </w:r>
    </w:p>
    <w:p w14:paraId="6D0294E6" w14:textId="59AC68DE" w:rsidR="00E8497B" w:rsidRDefault="00E8497B" w:rsidP="00E8497B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Таърихи идоракунии давлат</w:t>
      </w:r>
      <w:r w:rsidR="00705C4C">
        <w:rPr>
          <w:rFonts w:ascii="Times New Roman Tj" w:hAnsi="Times New Roman Tj"/>
          <w:sz w:val="28"/>
          <w:szCs w:val="28"/>
          <w:lang w:val="tg-Cyrl-TJ"/>
        </w:rPr>
        <w:t>ӣ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дар давлат</w:t>
      </w:r>
      <w:r w:rsidR="00705C4C">
        <w:rPr>
          <w:rFonts w:ascii="Times New Roman Tj" w:hAnsi="Times New Roman Tj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ои Шар</w:t>
      </w:r>
      <w:r w:rsidR="00705C4C">
        <w:rPr>
          <w:rFonts w:ascii="Times New Roman Tj" w:hAnsi="Times New Roman Tj"/>
          <w:sz w:val="28"/>
          <w:szCs w:val="28"/>
          <w:lang w:val="tg-Cyrl-TJ"/>
        </w:rPr>
        <w:t>қ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ва Ѓарб</w:t>
      </w:r>
    </w:p>
    <w:p w14:paraId="17172582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  <w:lang w:val="tg-Cyrl-TJ"/>
        </w:rPr>
      </w:pP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Механизми вогузор гардидани ваколати ма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омоти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ма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аллии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окимияти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давлати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ба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худидораи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ша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рак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ва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де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от</w:t>
      </w:r>
    </w:p>
    <w:p w14:paraId="6E0699B5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Принсип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фаъолияти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ма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омоти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роияи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окимияти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давлат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ӣ</w:t>
      </w:r>
    </w:p>
    <w:p w14:paraId="0E439869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Низоми идоракунии ма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алл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дар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мамлакат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хори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ҷӣ</w:t>
      </w:r>
    </w:p>
    <w:p w14:paraId="523ABE19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Худидоракунии ма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алл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дар мамлакат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хори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ҷӣ</w:t>
      </w:r>
    </w:p>
    <w:p w14:paraId="329BA9A3" w14:textId="65BCE071" w:rsidR="00E8497B" w:rsidRDefault="00E8497B" w:rsidP="00E8497B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 Tj" w:hAnsi="Times New Roman Tj"/>
          <w:spacing w:val="-20"/>
          <w:sz w:val="28"/>
          <w:szCs w:val="28"/>
          <w:lang w:val="tg-Cyrl-TJ"/>
        </w:rPr>
        <w:t>Н</w:t>
      </w:r>
      <w:proofErr w:type="spellStart"/>
      <w:r>
        <w:rPr>
          <w:rFonts w:ascii="Times New Roman Tj" w:hAnsi="Times New Roman Tj"/>
          <w:spacing w:val="-20"/>
          <w:sz w:val="28"/>
          <w:szCs w:val="28"/>
        </w:rPr>
        <w:t>изоми</w:t>
      </w:r>
      <w:proofErr w:type="spellEnd"/>
      <w:r>
        <w:rPr>
          <w:rFonts w:ascii="Times New Roman Tj" w:hAnsi="Times New Roman Tj"/>
          <w:spacing w:val="-2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pacing w:val="-20"/>
          <w:sz w:val="28"/>
          <w:szCs w:val="28"/>
        </w:rPr>
        <w:t>хизмати</w:t>
      </w:r>
      <w:proofErr w:type="spellEnd"/>
      <w:r>
        <w:rPr>
          <w:rFonts w:ascii="Times New Roman Tj" w:hAnsi="Times New Roman Tj"/>
          <w:spacing w:val="-2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pacing w:val="-20"/>
          <w:sz w:val="28"/>
          <w:szCs w:val="28"/>
        </w:rPr>
        <w:t>давлат</w:t>
      </w:r>
      <w:r w:rsidR="00705C4C">
        <w:rPr>
          <w:rFonts w:ascii="Times New Roman Tj" w:hAnsi="Times New Roman Tj"/>
          <w:spacing w:val="-20"/>
          <w:sz w:val="28"/>
          <w:szCs w:val="28"/>
        </w:rPr>
        <w:t>ӣ</w:t>
      </w:r>
      <w:proofErr w:type="spellEnd"/>
      <w:r>
        <w:rPr>
          <w:rFonts w:ascii="Times New Roman Tj" w:hAnsi="Times New Roman Tj"/>
          <w:spacing w:val="-20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pacing w:val="-20"/>
          <w:sz w:val="28"/>
          <w:szCs w:val="28"/>
        </w:rPr>
        <w:t>Љум</w:t>
      </w:r>
      <w:r w:rsidR="00705C4C">
        <w:rPr>
          <w:rFonts w:ascii="Times New Roman Tj" w:hAnsi="Times New Roman Tj"/>
          <w:spacing w:val="-20"/>
          <w:sz w:val="28"/>
          <w:szCs w:val="28"/>
        </w:rPr>
        <w:t>ҳ</w:t>
      </w:r>
      <w:r>
        <w:rPr>
          <w:rFonts w:ascii="Times New Roman Tj" w:hAnsi="Times New Roman Tj"/>
          <w:spacing w:val="-20"/>
          <w:sz w:val="28"/>
          <w:szCs w:val="28"/>
        </w:rPr>
        <w:t>урии</w:t>
      </w:r>
      <w:proofErr w:type="spellEnd"/>
      <w:r>
        <w:rPr>
          <w:rFonts w:ascii="Times New Roman Tj" w:hAnsi="Times New Roman Tj"/>
          <w:spacing w:val="-2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pacing w:val="-20"/>
          <w:sz w:val="28"/>
          <w:szCs w:val="28"/>
        </w:rPr>
        <w:t>Тољикистон</w:t>
      </w:r>
      <w:proofErr w:type="spellEnd"/>
    </w:p>
    <w:p w14:paraId="18C7A2EA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Давлат чун субъекти идоракун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ӣ</w:t>
      </w:r>
    </w:p>
    <w:p w14:paraId="3DC1B689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tg-Cyrl-TJ"/>
        </w:rPr>
        <w:t>Ҷаҳонишавӣ ва таъсири он ба идоракунии давлатӣ</w:t>
      </w:r>
    </w:p>
    <w:p w14:paraId="4B848334" w14:textId="57BAB231" w:rsidR="00E8497B" w:rsidRDefault="00E8497B" w:rsidP="00E8497B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 Tj" w:hAnsi="Times New Roman Tj"/>
          <w:sz w:val="28"/>
          <w:szCs w:val="28"/>
          <w:lang w:val="tg-Cyrl-TJ"/>
        </w:rPr>
        <w:t>Маф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уми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ва мо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ияти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и</w:t>
      </w:r>
      <w:r>
        <w:rPr>
          <w:rFonts w:ascii="Times New Roman Tj" w:hAnsi="Times New Roman Tj"/>
          <w:sz w:val="28"/>
          <w:szCs w:val="28"/>
          <w:lang w:val="tg-Cyrl-TJ"/>
        </w:rPr>
        <w:t>дораи давлат</w:t>
      </w:r>
      <w:r w:rsidR="00705C4C">
        <w:rPr>
          <w:rFonts w:ascii="Times New Roman Tj" w:hAnsi="Times New Roman Tj" w:cs="Times New Roman"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</w:p>
    <w:p w14:paraId="35AA4F23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  <w:lang w:val="tg-Cyrl-TJ"/>
        </w:rPr>
      </w:pP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Низоми идоракунии давлат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 xml:space="preserve">ӣ дар Ҷумҳурии Тоҷикистон </w:t>
      </w:r>
    </w:p>
    <w:p w14:paraId="61AAC51C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  <w:lang w:val="tg-Cyrl-TJ"/>
        </w:rPr>
      </w:pPr>
      <w:r>
        <w:rPr>
          <w:rFonts w:ascii="Times New Roman" w:hAnsi="Times New Roman" w:cs="Times New Roman"/>
          <w:bCs/>
          <w:sz w:val="28"/>
          <w:szCs w:val="28"/>
          <w:lang w:val="tg-Cyrl-TJ"/>
        </w:rPr>
        <w:t>Идоракунии давлатӣ ва ҳокимият</w:t>
      </w:r>
    </w:p>
    <w:p w14:paraId="6F58A361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1320"/>
        </w:tabs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Ротатсия (</w:t>
      </w:r>
      <w:r>
        <w:rPr>
          <w:rFonts w:ascii="Times New Roman" w:hAnsi="Times New Roman" w:cs="Times New Roman"/>
          <w:sz w:val="28"/>
          <w:szCs w:val="28"/>
          <w:lang w:val="tg-Cyrl-TJ"/>
        </w:rPr>
        <w:t>ҷойивазкунӣ</w:t>
      </w:r>
      <w:r>
        <w:rPr>
          <w:rFonts w:ascii="Times New Roman Tj" w:hAnsi="Times New Roman Tj"/>
          <w:sz w:val="28"/>
          <w:szCs w:val="28"/>
          <w:lang w:val="tg-Cyrl-TJ"/>
        </w:rPr>
        <w:t>) дар хизмати 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. </w:t>
      </w:r>
    </w:p>
    <w:p w14:paraId="3680A2C5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tg-Cyrl-TJ"/>
        </w:rPr>
        <w:t>Мафҳуми шакли сохти маъмурии давлат</w:t>
      </w:r>
    </w:p>
    <w:p w14:paraId="7FF13402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tg-Cyrl-TJ"/>
        </w:rPr>
        <w:t>Режими сиёсӣ ва таснифи он</w:t>
      </w:r>
    </w:p>
    <w:p w14:paraId="636525C3" w14:textId="76E906ED" w:rsidR="00E8497B" w:rsidRDefault="00705C4C" w:rsidP="00E8497B">
      <w:pPr>
        <w:pStyle w:val="a3"/>
        <w:numPr>
          <w:ilvl w:val="0"/>
          <w:numId w:val="1"/>
        </w:numPr>
        <w:tabs>
          <w:tab w:val="left" w:pos="915"/>
        </w:tabs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="00E8497B">
        <w:rPr>
          <w:rFonts w:ascii="Times New Roman Tj" w:hAnsi="Times New Roman Tj" w:cs="Times New Roman"/>
          <w:sz w:val="28"/>
          <w:szCs w:val="28"/>
          <w:lang w:val="tg-Cyrl-TJ"/>
        </w:rPr>
        <w:t>укумати электрон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ӣ</w:t>
      </w:r>
      <w:r w:rsidR="00E8497B">
        <w:rPr>
          <w:rFonts w:ascii="Times New Roman Tj" w:hAnsi="Times New Roman Tj" w:cs="Times New Roman"/>
          <w:sz w:val="28"/>
          <w:szCs w:val="28"/>
          <w:lang w:val="tg-Cyrl-TJ"/>
        </w:rPr>
        <w:t xml:space="preserve"> дар идоракунии давлат</w:t>
      </w:r>
      <w:r w:rsidR="00E8497B"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14:paraId="3A669F8E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tg-Cyrl-TJ"/>
        </w:rPr>
        <w:t>Одоби хизматчии давлатӣ дар Ҷумҳурии Тоҷикистон</w:t>
      </w:r>
    </w:p>
    <w:p w14:paraId="0E03CBC7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tg-Cyrl-TJ"/>
        </w:rPr>
        <w:lastRenderedPageBreak/>
        <w:t>Марҳилаҳои асосии ташаккулёбии илми идоракунии давлатӣ</w:t>
      </w:r>
    </w:p>
    <w:p w14:paraId="42AD45D1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tg-Cyrl-TJ"/>
        </w:rPr>
        <w:t>Қонуният дар идоракунии давлатӣ</w:t>
      </w:r>
    </w:p>
    <w:p w14:paraId="0C5C496E" w14:textId="0F43EAB1" w:rsidR="00E8497B" w:rsidRDefault="00E8497B" w:rsidP="00E8497B">
      <w:pPr>
        <w:pStyle w:val="a3"/>
        <w:numPr>
          <w:ilvl w:val="0"/>
          <w:numId w:val="1"/>
        </w:numPr>
        <w:tabs>
          <w:tab w:val="left" w:pos="930"/>
        </w:tabs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Субъект ва объекти идораи давла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т</w:t>
      </w:r>
      <w:r w:rsidR="00705C4C">
        <w:rPr>
          <w:rFonts w:ascii="Times New Roman Tj" w:hAnsi="Times New Roman Tj" w:cs="Times New Roman"/>
          <w:sz w:val="28"/>
          <w:szCs w:val="28"/>
          <w:lang w:val="tg-Cyrl-TJ"/>
        </w:rPr>
        <w:t>ӣ</w:t>
      </w:r>
    </w:p>
    <w:p w14:paraId="4B79C705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930"/>
        </w:tabs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Принсип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конститутсионии хизмати 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14:paraId="19D4DE4A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tg-Cyrl-TJ"/>
        </w:rPr>
        <w:t>Нақши шаффофият дар идоракунии давлатӣ</w:t>
      </w:r>
    </w:p>
    <w:p w14:paraId="16607DB3" w14:textId="01FAA733" w:rsidR="00E8497B" w:rsidRDefault="00E8497B" w:rsidP="00E8497B">
      <w:pPr>
        <w:pStyle w:val="a3"/>
        <w:numPr>
          <w:ilvl w:val="0"/>
          <w:numId w:val="1"/>
        </w:numPr>
        <w:tabs>
          <w:tab w:val="left" w:pos="1320"/>
        </w:tabs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Самараноки дар идоракунии давлат</w:t>
      </w:r>
      <w:r w:rsidR="00705C4C">
        <w:rPr>
          <w:rFonts w:ascii="Times New Roman Tj" w:hAnsi="Times New Roman Tj" w:cs="Times New Roman"/>
          <w:sz w:val="28"/>
          <w:szCs w:val="28"/>
          <w:lang w:val="tg-Cyrl-TJ"/>
        </w:rPr>
        <w:t>ӣ</w:t>
      </w:r>
    </w:p>
    <w:p w14:paraId="0EC2F414" w14:textId="2BD260F1" w:rsidR="00E8497B" w:rsidRDefault="00E8497B" w:rsidP="00E8497B">
      <w:pPr>
        <w:pStyle w:val="a3"/>
        <w:numPr>
          <w:ilvl w:val="0"/>
          <w:numId w:val="1"/>
        </w:numPr>
        <w:tabs>
          <w:tab w:val="left" w:pos="1320"/>
        </w:tabs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Мо</w:t>
      </w:r>
      <w:r w:rsidR="00705C4C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ияти истифодаи иттилоот дар идораи давлат</w:t>
      </w:r>
      <w:r w:rsidR="00705C4C">
        <w:rPr>
          <w:rFonts w:ascii="Times New Roman Tj" w:hAnsi="Times New Roman Tj" w:cs="Times New Roman"/>
          <w:sz w:val="28"/>
          <w:szCs w:val="28"/>
          <w:lang w:val="tg-Cyrl-TJ"/>
        </w:rPr>
        <w:t>ӣ</w:t>
      </w:r>
    </w:p>
    <w:p w14:paraId="681A51A5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tg-Cyrl-TJ"/>
        </w:rPr>
        <w:t xml:space="preserve">Давлатӣ иҷтимоӣ ва моделҳои он </w:t>
      </w:r>
    </w:p>
    <w:p w14:paraId="54BB117D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915"/>
        </w:tabs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араёни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абули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арор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идор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идоракунии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 xml:space="preserve">ӣ </w:t>
      </w:r>
    </w:p>
    <w:p w14:paraId="279ACD7E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915"/>
        </w:tabs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Ма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омоти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худидоракунии ша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рак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де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от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>
        <w:rPr>
          <w:rFonts w:ascii="Times New Roman" w:hAnsi="Times New Roman" w:cs="Times New Roman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</w:p>
    <w:p w14:paraId="78CA0F85" w14:textId="1BAE0444" w:rsidR="00E8497B" w:rsidRDefault="00E8497B" w:rsidP="00E8497B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 xml:space="preserve">Раванди </w:t>
      </w:r>
      <w:r w:rsidR="00705C4C">
        <w:rPr>
          <w:rFonts w:ascii="Times New Roman Tj" w:hAnsi="Times New Roman Tj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онунгузор</w:t>
      </w:r>
      <w:r>
        <w:rPr>
          <w:rFonts w:ascii="Times New Roman" w:hAnsi="Times New Roman" w:cs="Times New Roman"/>
          <w:sz w:val="28"/>
          <w:szCs w:val="28"/>
          <w:lang w:val="tg-Cyrl-TJ"/>
        </w:rPr>
        <w:t>ӣ дар Маҷлиси Олӣ</w:t>
      </w:r>
    </w:p>
    <w:p w14:paraId="7AC25CB8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1515"/>
        </w:tabs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Принсипи шаффофият дар идораи 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 xml:space="preserve">ӣ </w:t>
      </w:r>
    </w:p>
    <w:p w14:paraId="0D6C0558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1515"/>
        </w:tabs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Замина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/>
          <w:sz w:val="28"/>
          <w:szCs w:val="28"/>
          <w:lang w:val="tg-Cyrl-TJ"/>
        </w:rPr>
        <w:t>озмун дар хизмати 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. </w:t>
      </w:r>
    </w:p>
    <w:p w14:paraId="0415B63F" w14:textId="18EA550C" w:rsidR="00E8497B" w:rsidRDefault="00E8497B" w:rsidP="00E8497B">
      <w:pPr>
        <w:pStyle w:val="a3"/>
        <w:numPr>
          <w:ilvl w:val="0"/>
          <w:numId w:val="1"/>
        </w:numPr>
        <w:tabs>
          <w:tab w:val="left" w:pos="1410"/>
        </w:tabs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proofErr w:type="spellStart"/>
      <w:r>
        <w:rPr>
          <w:rFonts w:ascii="Times New Roman Tj" w:eastAsia="MS Mincho" w:hAnsi="Times New Roman Tj"/>
          <w:sz w:val="28"/>
          <w:szCs w:val="28"/>
        </w:rPr>
        <w:t>Таносуби</w:t>
      </w:r>
      <w:proofErr w:type="spellEnd"/>
      <w:r>
        <w:rPr>
          <w:rFonts w:ascii="Times New Roman Tj" w:eastAsia="MS Mincho" w:hAnsi="Times New Roman Tj"/>
          <w:sz w:val="28"/>
          <w:szCs w:val="28"/>
        </w:rPr>
        <w:t xml:space="preserve"> мене</w:t>
      </w:r>
      <w:r>
        <w:rPr>
          <w:rFonts w:ascii="Times New Roman" w:eastAsia="MS Mincho" w:hAnsi="Times New Roman" w:cs="Times New Roman"/>
          <w:sz w:val="28"/>
          <w:szCs w:val="28"/>
          <w:lang w:val="tg-Cyrl-TJ"/>
        </w:rPr>
        <w:t>ҷ</w:t>
      </w:r>
      <w:r>
        <w:rPr>
          <w:rFonts w:ascii="Times New Roman Tj" w:eastAsia="MS Mincho" w:hAnsi="Times New Roman Tj"/>
          <w:sz w:val="28"/>
          <w:szCs w:val="28"/>
        </w:rPr>
        <w:t xml:space="preserve">мент </w:t>
      </w:r>
      <w:proofErr w:type="spellStart"/>
      <w:r>
        <w:rPr>
          <w:rFonts w:ascii="Times New Roman Tj" w:eastAsia="MS Mincho" w:hAnsi="Times New Roman Tj"/>
          <w:sz w:val="28"/>
          <w:szCs w:val="28"/>
        </w:rPr>
        <w:t>ва</w:t>
      </w:r>
      <w:proofErr w:type="spellEnd"/>
      <w:r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/>
          <w:sz w:val="28"/>
          <w:szCs w:val="28"/>
        </w:rPr>
        <w:t>идоракунии</w:t>
      </w:r>
      <w:proofErr w:type="spellEnd"/>
      <w:r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/>
          <w:sz w:val="28"/>
          <w:szCs w:val="28"/>
        </w:rPr>
        <w:t>давлат</w:t>
      </w:r>
      <w:proofErr w:type="spellEnd"/>
      <w:r w:rsidR="00705C4C">
        <w:rPr>
          <w:rFonts w:ascii="Times New Roman Tj" w:hAnsi="Times New Roman Tj"/>
          <w:sz w:val="28"/>
          <w:szCs w:val="28"/>
          <w:lang w:val="tg-Cyrl-TJ"/>
        </w:rPr>
        <w:t>ӣ</w:t>
      </w:r>
    </w:p>
    <w:p w14:paraId="4FFD47FB" w14:textId="1319D722" w:rsidR="00E8497B" w:rsidRDefault="00E8497B" w:rsidP="00E8497B">
      <w:pPr>
        <w:pStyle w:val="a3"/>
        <w:numPr>
          <w:ilvl w:val="0"/>
          <w:numId w:val="1"/>
        </w:numPr>
        <w:shd w:val="clear" w:color="auto" w:fill="FFFFFF"/>
        <w:spacing w:after="0"/>
        <w:ind w:right="423"/>
        <w:jc w:val="both"/>
        <w:rPr>
          <w:rFonts w:ascii="Times New Roman Tj" w:eastAsia="MS Mincho" w:hAnsi="Times New Roman Tj"/>
          <w:iCs/>
          <w:sz w:val="28"/>
          <w:szCs w:val="28"/>
          <w:lang w:val="tg-Cyrl-TJ"/>
        </w:rPr>
      </w:pPr>
      <w:r>
        <w:rPr>
          <w:rFonts w:ascii="Times New Roman Tj" w:eastAsia="MS Mincho" w:hAnsi="Times New Roman Tj"/>
          <w:sz w:val="28"/>
          <w:szCs w:val="28"/>
          <w:lang w:val="tg-Cyrl-TJ"/>
        </w:rPr>
        <w:t>Вазифаи асосии идоракунии давлат</w:t>
      </w:r>
      <w:r w:rsidR="00705C4C">
        <w:rPr>
          <w:rFonts w:ascii="Times New Roman Tj" w:hAnsi="Times New Roman Tj"/>
          <w:sz w:val="28"/>
          <w:szCs w:val="28"/>
          <w:lang w:val="tg-Cyrl-TJ"/>
        </w:rPr>
        <w:t>ӣ</w:t>
      </w:r>
      <w:r>
        <w:rPr>
          <w:rFonts w:ascii="Times New Roman Tj" w:hAnsi="Times New Roman Tj"/>
          <w:sz w:val="28"/>
          <w:szCs w:val="28"/>
          <w:lang w:val="tg-Cyrl-TJ"/>
        </w:rPr>
        <w:t xml:space="preserve">      </w:t>
      </w:r>
    </w:p>
    <w:p w14:paraId="42BF51C2" w14:textId="0F8DF2EB" w:rsidR="00E8497B" w:rsidRDefault="00E8497B" w:rsidP="00E8497B">
      <w:pPr>
        <w:pStyle w:val="a3"/>
        <w:numPr>
          <w:ilvl w:val="0"/>
          <w:numId w:val="1"/>
        </w:numPr>
        <w:shd w:val="clear" w:color="auto" w:fill="FFFFFF"/>
        <w:spacing w:after="0"/>
        <w:ind w:right="423"/>
        <w:jc w:val="both"/>
        <w:rPr>
          <w:rFonts w:ascii="Times New Roman Tj" w:eastAsia="MS Mincho" w:hAnsi="Times New Roman Tj"/>
          <w:iCs/>
          <w:sz w:val="28"/>
          <w:szCs w:val="28"/>
          <w:lang w:val="tg-Cyrl-TJ"/>
        </w:rPr>
      </w:pPr>
      <w:proofErr w:type="spellStart"/>
      <w:r>
        <w:rPr>
          <w:rFonts w:ascii="Times New Roman Tj" w:eastAsia="MS Mincho" w:hAnsi="Times New Roman Tj"/>
          <w:sz w:val="28"/>
          <w:szCs w:val="28"/>
        </w:rPr>
        <w:t>Сохтори</w:t>
      </w:r>
      <w:proofErr w:type="spellEnd"/>
      <w:r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/>
          <w:sz w:val="28"/>
          <w:szCs w:val="28"/>
        </w:rPr>
        <w:t>ташкилии</w:t>
      </w:r>
      <w:proofErr w:type="spellEnd"/>
      <w:r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/>
          <w:sz w:val="28"/>
          <w:szCs w:val="28"/>
        </w:rPr>
        <w:t>идоракунии</w:t>
      </w:r>
      <w:proofErr w:type="spellEnd"/>
      <w:r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/>
          <w:sz w:val="28"/>
          <w:szCs w:val="28"/>
        </w:rPr>
        <w:t>давлат</w:t>
      </w:r>
      <w:proofErr w:type="spellEnd"/>
      <w:r w:rsidR="00705C4C">
        <w:rPr>
          <w:rFonts w:ascii="Times New Roman Tj" w:hAnsi="Times New Roman Tj"/>
          <w:sz w:val="28"/>
          <w:szCs w:val="28"/>
          <w:lang w:val="tg-Cyrl-TJ"/>
        </w:rPr>
        <w:t>ӣ</w:t>
      </w:r>
      <w:r>
        <w:rPr>
          <w:rFonts w:ascii="Times New Roman Tj" w:eastAsia="MS Mincho" w:hAnsi="Times New Roman Tj"/>
          <w:sz w:val="28"/>
          <w:szCs w:val="28"/>
          <w:lang w:val="tg-Cyrl-TJ"/>
        </w:rPr>
        <w:t xml:space="preserve"> </w:t>
      </w:r>
    </w:p>
    <w:p w14:paraId="40B056B2" w14:textId="269F9A48" w:rsidR="00E8497B" w:rsidRDefault="00E8497B" w:rsidP="00E8497B">
      <w:pPr>
        <w:pStyle w:val="a3"/>
        <w:numPr>
          <w:ilvl w:val="0"/>
          <w:numId w:val="1"/>
        </w:numPr>
        <w:tabs>
          <w:tab w:val="left" w:pos="1725"/>
        </w:tabs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 xml:space="preserve">Сохтори </w:t>
      </w:r>
      <w:r w:rsidR="00705C4C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укумати  </w:t>
      </w:r>
      <w:r>
        <w:rPr>
          <w:rFonts w:ascii="Times New Roman" w:hAnsi="Times New Roman" w:cs="Times New Roman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То</w:t>
      </w:r>
      <w:r>
        <w:rPr>
          <w:rFonts w:ascii="Times New Roman" w:hAnsi="Times New Roman" w:cs="Times New Roman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</w:p>
    <w:p w14:paraId="47FAAEA0" w14:textId="4FE29790" w:rsidR="00E8497B" w:rsidRDefault="00E8497B" w:rsidP="00E8497B">
      <w:pPr>
        <w:pStyle w:val="a3"/>
        <w:numPr>
          <w:ilvl w:val="0"/>
          <w:numId w:val="1"/>
        </w:numPr>
        <w:shd w:val="clear" w:color="auto" w:fill="FFFFFF"/>
        <w:spacing w:after="0"/>
        <w:ind w:right="423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ши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оми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давлат</w:t>
      </w:r>
      <w:proofErr w:type="spellEnd"/>
      <w:r w:rsidR="00705C4C">
        <w:rPr>
          <w:rFonts w:ascii="Times New Roman Tj" w:hAnsi="Times New Roman Tj"/>
          <w:sz w:val="28"/>
          <w:szCs w:val="28"/>
          <w:lang w:val="tg-Cyrl-TJ"/>
        </w:rPr>
        <w:t>ӣ</w:t>
      </w:r>
      <w:r>
        <w:rPr>
          <w:rFonts w:ascii="Times New Roman Tj" w:eastAsia="MS Mincho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eastAsia="MS Mincho" w:hAnsi="Times New Roman Tj"/>
          <w:sz w:val="28"/>
          <w:szCs w:val="28"/>
        </w:rPr>
        <w:t>идоракунии</w:t>
      </w:r>
      <w:proofErr w:type="spellEnd"/>
      <w:r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/>
          <w:sz w:val="28"/>
          <w:szCs w:val="28"/>
        </w:rPr>
        <w:t>давлат</w:t>
      </w:r>
      <w:proofErr w:type="spellEnd"/>
      <w:r w:rsidR="00705C4C">
        <w:rPr>
          <w:rFonts w:ascii="Times New Roman Tj" w:hAnsi="Times New Roman Tj"/>
          <w:sz w:val="28"/>
          <w:szCs w:val="28"/>
          <w:lang w:val="tg-Cyrl-TJ"/>
        </w:rPr>
        <w:t>ӣ</w:t>
      </w:r>
    </w:p>
    <w:p w14:paraId="770A004C" w14:textId="77777777" w:rsidR="00E8497B" w:rsidRDefault="00E8497B" w:rsidP="00E8497B">
      <w:pPr>
        <w:pStyle w:val="a3"/>
        <w:numPr>
          <w:ilvl w:val="0"/>
          <w:numId w:val="1"/>
        </w:numPr>
        <w:shd w:val="clear" w:color="auto" w:fill="FFFFFF"/>
        <w:spacing w:after="0"/>
        <w:ind w:right="423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окимияти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суд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дар идоракунии 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14:paraId="55BA4B16" w14:textId="0C5B25A6" w:rsidR="00E8497B" w:rsidRDefault="00E8497B" w:rsidP="00E8497B">
      <w:pPr>
        <w:pStyle w:val="a3"/>
        <w:numPr>
          <w:ilvl w:val="0"/>
          <w:numId w:val="1"/>
        </w:numPr>
        <w:tabs>
          <w:tab w:val="left" w:pos="1515"/>
        </w:tabs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Принсипи </w:t>
      </w:r>
      <w:r w:rsidR="00705C4C">
        <w:rPr>
          <w:rFonts w:ascii="Times New Roman Tj" w:hAnsi="Times New Roman Tj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онуният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дар идораи давлат</w:t>
      </w:r>
      <w:r w:rsidR="00705C4C">
        <w:rPr>
          <w:rFonts w:ascii="Times New Roman Tj" w:hAnsi="Times New Roman Tj" w:cs="Times New Roman"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</w:p>
    <w:p w14:paraId="66DF5EFC" w14:textId="77777777" w:rsidR="00E8497B" w:rsidRDefault="00E8497B" w:rsidP="00E8497B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Падидаи Президент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дар идоракунии 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14:paraId="224BDB24" w14:textId="77777777" w:rsidR="00E8497B" w:rsidRDefault="00E8497B" w:rsidP="00E8497B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Техникаи та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ия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ва 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абули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санад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меъёри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>
        <w:rPr>
          <w:rFonts w:ascii="Times New Roman" w:hAnsi="Times New Roman" w:cs="Times New Roman"/>
          <w:sz w:val="28"/>
          <w:szCs w:val="28"/>
          <w:lang w:val="tg-Cyrl-TJ"/>
        </w:rPr>
        <w:t>қӣ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омоти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.</w:t>
      </w:r>
    </w:p>
    <w:p w14:paraId="5322B5A4" w14:textId="77777777" w:rsidR="00E8497B" w:rsidRDefault="00E8497B" w:rsidP="00E8497B">
      <w:pPr>
        <w:pStyle w:val="a3"/>
        <w:numPr>
          <w:ilvl w:val="0"/>
          <w:numId w:val="1"/>
        </w:numPr>
        <w:spacing w:after="0"/>
        <w:ind w:right="423"/>
        <w:jc w:val="both"/>
        <w:rPr>
          <w:rFonts w:ascii="Times New Roman Tj" w:eastAsia="MS Mincho" w:hAnsi="Times New Roman Tj"/>
          <w:sz w:val="28"/>
          <w:szCs w:val="28"/>
          <w:lang w:val="tg-Cyrl-TJ"/>
        </w:rPr>
      </w:pPr>
      <w:r>
        <w:rPr>
          <w:rFonts w:ascii="Times New Roman Tj" w:eastAsia="MS Mincho" w:hAnsi="Times New Roman Tj"/>
          <w:sz w:val="28"/>
          <w:szCs w:val="28"/>
          <w:lang w:val="tg-Cyrl-TJ"/>
        </w:rPr>
        <w:t xml:space="preserve">Принсипи танзими </w:t>
      </w:r>
      <w:r>
        <w:rPr>
          <w:rFonts w:ascii="Times New Roman" w:eastAsia="MS Mincho" w:hAnsi="Times New Roman" w:cs="Times New Roman"/>
          <w:sz w:val="28"/>
          <w:szCs w:val="28"/>
          <w:lang w:val="tg-Cyrl-TJ"/>
        </w:rPr>
        <w:t>ҳуқуқӣ</w:t>
      </w:r>
      <w:r>
        <w:rPr>
          <w:rFonts w:ascii="Times New Roman Tj" w:eastAsia="MS Mincho" w:hAnsi="Times New Roman Tj"/>
          <w:sz w:val="28"/>
          <w:szCs w:val="28"/>
          <w:lang w:val="tg-Cyrl-TJ"/>
        </w:rPr>
        <w:t xml:space="preserve"> дар идораи давлат </w:t>
      </w:r>
    </w:p>
    <w:p w14:paraId="759F2BF1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1410"/>
        </w:tabs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укумат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дар идоракунии 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14:paraId="7665B4CF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1410"/>
        </w:tabs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Сало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ияти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укумат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идоракунии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14:paraId="36D65792" w14:textId="3F1A3B18" w:rsidR="00E8497B" w:rsidRDefault="00E8497B" w:rsidP="00E8497B">
      <w:pPr>
        <w:pStyle w:val="a3"/>
        <w:numPr>
          <w:ilvl w:val="0"/>
          <w:numId w:val="1"/>
        </w:numPr>
        <w:tabs>
          <w:tab w:val="left" w:pos="900"/>
          <w:tab w:val="left" w:pos="1260"/>
        </w:tabs>
        <w:spacing w:after="0"/>
        <w:ind w:right="423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eastAsia="MS Mincho" w:hAnsi="Times New Roman Tj"/>
          <w:sz w:val="28"/>
          <w:szCs w:val="28"/>
        </w:rPr>
        <w:t>На</w:t>
      </w:r>
      <w:r>
        <w:rPr>
          <w:rFonts w:ascii="Times New Roman" w:eastAsia="MS Mincho" w:hAnsi="Times New Roman" w:cs="Times New Roman"/>
          <w:sz w:val="28"/>
          <w:szCs w:val="28"/>
        </w:rPr>
        <w:t>қ</w:t>
      </w:r>
      <w:r>
        <w:rPr>
          <w:rFonts w:ascii="Times New Roman Tj" w:eastAsia="MS Mincho" w:hAnsi="Times New Roman Tj"/>
          <w:sz w:val="28"/>
          <w:szCs w:val="28"/>
        </w:rPr>
        <w:t>ши</w:t>
      </w:r>
      <w:proofErr w:type="spellEnd"/>
      <w:r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/>
          <w:sz w:val="28"/>
          <w:szCs w:val="28"/>
        </w:rPr>
        <w:t>дастго</w:t>
      </w:r>
      <w:r>
        <w:rPr>
          <w:rFonts w:ascii="Times New Roman" w:eastAsia="MS Mincho" w:hAnsi="Times New Roman" w:cs="Times New Roman"/>
          <w:sz w:val="28"/>
          <w:szCs w:val="28"/>
        </w:rPr>
        <w:t>ҳ</w:t>
      </w:r>
      <w:r>
        <w:rPr>
          <w:rFonts w:ascii="Times New Roman Tj" w:eastAsia="MS Mincho" w:hAnsi="Times New Roman Tj"/>
          <w:sz w:val="28"/>
          <w:szCs w:val="28"/>
        </w:rPr>
        <w:t>и</w:t>
      </w:r>
      <w:proofErr w:type="spellEnd"/>
      <w:r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/>
          <w:sz w:val="28"/>
          <w:szCs w:val="28"/>
        </w:rPr>
        <w:t>давлат</w:t>
      </w:r>
      <w:proofErr w:type="spellEnd"/>
      <w:r w:rsidR="00705C4C">
        <w:rPr>
          <w:rFonts w:ascii="Times New Roman Tj" w:hAnsi="Times New Roman Tj"/>
          <w:sz w:val="28"/>
          <w:szCs w:val="28"/>
          <w:lang w:val="tg-Cyrl-TJ"/>
        </w:rPr>
        <w:t>ӣ</w:t>
      </w:r>
      <w:r>
        <w:rPr>
          <w:rFonts w:ascii="Times New Roman Tj" w:eastAsia="MS Mincho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eastAsia="MS Mincho" w:hAnsi="Times New Roman Tj"/>
          <w:sz w:val="28"/>
          <w:szCs w:val="28"/>
        </w:rPr>
        <w:t>идоракунии</w:t>
      </w:r>
      <w:proofErr w:type="spellEnd"/>
      <w:r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/>
          <w:sz w:val="28"/>
          <w:szCs w:val="28"/>
        </w:rPr>
        <w:t>давлат</w:t>
      </w:r>
      <w:proofErr w:type="spellEnd"/>
      <w:r w:rsidR="00705C4C">
        <w:rPr>
          <w:rFonts w:ascii="Times New Roman Tj" w:hAnsi="Times New Roman Tj"/>
          <w:sz w:val="28"/>
          <w:szCs w:val="28"/>
          <w:lang w:val="tg-Cyrl-TJ"/>
        </w:rPr>
        <w:t>ӣ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</w:p>
    <w:p w14:paraId="57EA44F1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1410"/>
        </w:tabs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Идоракунии 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дар давраи Сомониён</w:t>
      </w:r>
    </w:p>
    <w:p w14:paraId="5163C7A3" w14:textId="7DB06659" w:rsidR="00E8497B" w:rsidRDefault="00E8497B" w:rsidP="00E8497B">
      <w:pPr>
        <w:pStyle w:val="a3"/>
        <w:numPr>
          <w:ilvl w:val="0"/>
          <w:numId w:val="1"/>
        </w:numPr>
        <w:tabs>
          <w:tab w:val="left" w:pos="1410"/>
        </w:tabs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eastAsia="MS Mincho" w:hAnsi="Times New Roman Tj"/>
          <w:sz w:val="28"/>
          <w:szCs w:val="28"/>
          <w:lang w:val="tg-Cyrl-TJ"/>
        </w:rPr>
        <w:t>Сало</w:t>
      </w:r>
      <w:r>
        <w:rPr>
          <w:rFonts w:ascii="Times New Roman" w:eastAsia="MS Mincho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eastAsia="MS Mincho" w:hAnsi="Times New Roman Tj"/>
          <w:sz w:val="28"/>
          <w:szCs w:val="28"/>
          <w:lang w:val="tg-Cyrl-TJ"/>
        </w:rPr>
        <w:t>ияти Ма</w:t>
      </w:r>
      <w:r>
        <w:rPr>
          <w:rFonts w:ascii="Times New Roman" w:eastAsia="MS Mincho" w:hAnsi="Times New Roman" w:cs="Times New Roman"/>
          <w:sz w:val="28"/>
          <w:szCs w:val="28"/>
          <w:lang w:val="tg-Cyrl-TJ"/>
        </w:rPr>
        <w:t>ҷ</w:t>
      </w:r>
      <w:r>
        <w:rPr>
          <w:rFonts w:ascii="Times New Roman Tj" w:eastAsia="MS Mincho" w:hAnsi="Times New Roman Tj"/>
          <w:sz w:val="28"/>
          <w:szCs w:val="28"/>
          <w:lang w:val="tg-Cyrl-TJ"/>
        </w:rPr>
        <w:t>лиси намояндагони Ма</w:t>
      </w:r>
      <w:r>
        <w:rPr>
          <w:rFonts w:ascii="Times New Roman" w:eastAsia="MS Mincho" w:hAnsi="Times New Roman" w:cs="Times New Roman"/>
          <w:sz w:val="28"/>
          <w:szCs w:val="28"/>
          <w:lang w:val="tg-Cyrl-TJ"/>
        </w:rPr>
        <w:t>ҷ</w:t>
      </w:r>
      <w:r>
        <w:rPr>
          <w:rFonts w:ascii="Times New Roman Tj" w:eastAsia="MS Mincho" w:hAnsi="Times New Roman Tj"/>
          <w:sz w:val="28"/>
          <w:szCs w:val="28"/>
          <w:lang w:val="tg-Cyrl-TJ"/>
        </w:rPr>
        <w:t xml:space="preserve">лиси Олии </w:t>
      </w:r>
      <w:r>
        <w:rPr>
          <w:rFonts w:ascii="Times New Roman Tj" w:hAnsi="Times New Roman Tj"/>
          <w:sz w:val="28"/>
          <w:szCs w:val="28"/>
          <w:lang w:val="tg-Cyrl-TJ"/>
        </w:rPr>
        <w:t>Љум</w:t>
      </w:r>
      <w:r w:rsidR="00705C4C">
        <w:rPr>
          <w:rFonts w:ascii="Times New Roman Tj" w:hAnsi="Times New Roman Tj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урии Тољикистон</w:t>
      </w:r>
    </w:p>
    <w:p w14:paraId="7BEE9C3E" w14:textId="4C495DFD" w:rsidR="00E8497B" w:rsidRDefault="00E8497B" w:rsidP="00E8497B">
      <w:pPr>
        <w:pStyle w:val="a3"/>
        <w:numPr>
          <w:ilvl w:val="0"/>
          <w:numId w:val="1"/>
        </w:numPr>
        <w:shd w:val="clear" w:color="auto" w:fill="FFFFFF"/>
        <w:tabs>
          <w:tab w:val="left" w:pos="1620"/>
          <w:tab w:val="left" w:pos="1980"/>
          <w:tab w:val="left" w:pos="2520"/>
        </w:tabs>
        <w:spacing w:after="0" w:line="240" w:lineRule="auto"/>
        <w:ind w:right="423"/>
        <w:jc w:val="both"/>
        <w:rPr>
          <w:rFonts w:ascii="Times New Roman Tj" w:eastAsia="MS Mincho" w:hAnsi="Times New Roman Tj"/>
          <w:sz w:val="28"/>
          <w:szCs w:val="28"/>
        </w:rPr>
      </w:pPr>
      <w:proofErr w:type="spellStart"/>
      <w:r>
        <w:rPr>
          <w:rFonts w:ascii="Times New Roman Tj" w:eastAsia="MS Mincho" w:hAnsi="Times New Roman Tj"/>
          <w:sz w:val="28"/>
          <w:szCs w:val="28"/>
        </w:rPr>
        <w:t>Мохияти</w:t>
      </w:r>
      <w:proofErr w:type="spellEnd"/>
      <w:r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/>
          <w:sz w:val="28"/>
          <w:szCs w:val="28"/>
        </w:rPr>
        <w:t>давлати</w:t>
      </w:r>
      <w:proofErr w:type="spellEnd"/>
      <w:r>
        <w:rPr>
          <w:rFonts w:ascii="Times New Roman Tj" w:eastAsia="MS Mincho" w:hAnsi="Times New Roman Tj"/>
          <w:sz w:val="28"/>
          <w:szCs w:val="28"/>
        </w:rPr>
        <w:t xml:space="preserve"> парламент</w:t>
      </w:r>
      <w:r w:rsidR="00705C4C">
        <w:rPr>
          <w:rFonts w:ascii="Times New Roman Tj" w:hAnsi="Times New Roman Tj"/>
          <w:sz w:val="28"/>
          <w:szCs w:val="28"/>
          <w:lang w:val="tg-Cyrl-TJ"/>
        </w:rPr>
        <w:t>ӣ</w:t>
      </w:r>
    </w:p>
    <w:p w14:paraId="0BECE32C" w14:textId="55595C9B" w:rsidR="00E8497B" w:rsidRDefault="00E8497B" w:rsidP="00E849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423"/>
        <w:jc w:val="both"/>
        <w:rPr>
          <w:rFonts w:ascii="Times New Roman Tj" w:eastAsia="MS Mincho" w:hAnsi="Times New Roman Tj"/>
          <w:sz w:val="28"/>
          <w:szCs w:val="28"/>
        </w:rPr>
      </w:pPr>
      <w:proofErr w:type="spellStart"/>
      <w:r>
        <w:rPr>
          <w:rFonts w:ascii="Times New Roman Tj" w:eastAsia="MS Mincho" w:hAnsi="Times New Roman Tj"/>
          <w:bCs/>
          <w:sz w:val="28"/>
          <w:szCs w:val="28"/>
        </w:rPr>
        <w:t>Нишона</w:t>
      </w:r>
      <w:r>
        <w:rPr>
          <w:rFonts w:ascii="Times New Roman" w:eastAsia="MS Mincho" w:hAnsi="Times New Roman" w:cs="Times New Roman"/>
          <w:bCs/>
          <w:sz w:val="28"/>
          <w:szCs w:val="28"/>
        </w:rPr>
        <w:t>ҳ</w:t>
      </w:r>
      <w:r>
        <w:rPr>
          <w:rFonts w:ascii="Times New Roman Tj" w:eastAsia="MS Mincho" w:hAnsi="Times New Roman Tj"/>
          <w:bCs/>
          <w:sz w:val="28"/>
          <w:szCs w:val="28"/>
        </w:rPr>
        <w:t>ои</w:t>
      </w:r>
      <w:proofErr w:type="spellEnd"/>
      <w:r>
        <w:rPr>
          <w:rFonts w:ascii="Times New Roman Tj" w:eastAsia="MS Mincho" w:hAnsi="Times New Roman Tj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/>
          <w:bCs/>
          <w:sz w:val="28"/>
          <w:szCs w:val="28"/>
        </w:rPr>
        <w:t>асосии</w:t>
      </w:r>
      <w:proofErr w:type="spellEnd"/>
      <w:r>
        <w:rPr>
          <w:rFonts w:ascii="Times New Roman Tj" w:eastAsia="MS Mincho" w:hAnsi="Times New Roman Tj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/>
          <w:bCs/>
          <w:sz w:val="28"/>
          <w:szCs w:val="28"/>
        </w:rPr>
        <w:t>давлати</w:t>
      </w:r>
      <w:proofErr w:type="spellEnd"/>
      <w:r>
        <w:rPr>
          <w:rFonts w:ascii="Times New Roman Tj" w:eastAsia="MS Mincho" w:hAnsi="Times New Roman Tj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/>
          <w:bCs/>
          <w:sz w:val="28"/>
          <w:szCs w:val="28"/>
        </w:rPr>
        <w:t>унитар</w:t>
      </w:r>
      <w:proofErr w:type="spellEnd"/>
      <w:r w:rsidR="00705C4C">
        <w:rPr>
          <w:rFonts w:ascii="Times New Roman Tj" w:hAnsi="Times New Roman Tj"/>
          <w:sz w:val="28"/>
          <w:szCs w:val="28"/>
          <w:lang w:val="tg-Cyrl-TJ"/>
        </w:rPr>
        <w:t>ӣ</w:t>
      </w:r>
      <w:r>
        <w:rPr>
          <w:rFonts w:ascii="Times New Roman Tj" w:eastAsia="MS Mincho" w:hAnsi="Times New Roman Tj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/>
          <w:bCs/>
          <w:sz w:val="28"/>
          <w:szCs w:val="28"/>
        </w:rPr>
        <w:t>ва</w:t>
      </w:r>
      <w:proofErr w:type="spellEnd"/>
      <w:r>
        <w:rPr>
          <w:rFonts w:ascii="Times New Roman Tj" w:eastAsia="MS Mincho" w:hAnsi="Times New Roman Tj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/>
          <w:bCs/>
          <w:sz w:val="28"/>
          <w:szCs w:val="28"/>
        </w:rPr>
        <w:t>федератив</w:t>
      </w:r>
      <w:proofErr w:type="spellEnd"/>
      <w:r w:rsidR="00705C4C">
        <w:rPr>
          <w:rFonts w:ascii="Times New Roman Tj" w:hAnsi="Times New Roman Tj"/>
          <w:sz w:val="28"/>
          <w:szCs w:val="28"/>
          <w:lang w:val="tg-Cyrl-TJ"/>
        </w:rPr>
        <w:t>ӣ</w:t>
      </w:r>
    </w:p>
    <w:p w14:paraId="19D3D126" w14:textId="77777777" w:rsidR="00E8497B" w:rsidRDefault="00E8497B" w:rsidP="00E849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423"/>
        <w:jc w:val="both"/>
        <w:rPr>
          <w:rFonts w:ascii="Times New Roman Tj" w:eastAsia="MS Mincho" w:hAnsi="Times New Roman Tj"/>
          <w:sz w:val="28"/>
          <w:szCs w:val="28"/>
        </w:rPr>
      </w:pPr>
      <w:r>
        <w:rPr>
          <w:rFonts w:ascii="Times New Roman Tj" w:eastAsia="MS Mincho" w:hAnsi="Times New Roman Tj"/>
          <w:sz w:val="28"/>
          <w:szCs w:val="28"/>
          <w:lang w:val="tg-Cyrl-TJ"/>
        </w:rPr>
        <w:t xml:space="preserve">Худфаъолияти </w:t>
      </w:r>
      <w:r>
        <w:rPr>
          <w:rFonts w:eastAsia="MS Mincho"/>
          <w:sz w:val="28"/>
          <w:szCs w:val="28"/>
          <w:lang w:val="tg-Cyrl-TJ"/>
        </w:rPr>
        <w:t>ҷ</w:t>
      </w:r>
      <w:r>
        <w:rPr>
          <w:rFonts w:ascii="Times New Roman Tj" w:eastAsia="MS Mincho" w:hAnsi="Times New Roman Tj" w:cs="Times New Roman Tj"/>
          <w:sz w:val="28"/>
          <w:szCs w:val="28"/>
          <w:lang w:val="tg-Cyrl-TJ"/>
        </w:rPr>
        <w:t>амъият</w:t>
      </w:r>
      <w:r>
        <w:rPr>
          <w:rFonts w:eastAsia="MS Mincho"/>
          <w:sz w:val="28"/>
          <w:szCs w:val="28"/>
          <w:lang w:val="tg-Cyrl-TJ"/>
        </w:rPr>
        <w:t>ӣ</w:t>
      </w:r>
      <w:r>
        <w:rPr>
          <w:rFonts w:ascii="Times New Roman Tj" w:eastAsia="MS Mincho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eastAsia="MS Mincho" w:hAnsi="Times New Roman Tj" w:cs="Times New Roman Tj"/>
          <w:sz w:val="28"/>
          <w:szCs w:val="28"/>
          <w:lang w:val="tg-Cyrl-TJ"/>
        </w:rPr>
        <w:t>дар</w:t>
      </w:r>
      <w:r>
        <w:rPr>
          <w:rFonts w:ascii="Times New Roman Tj" w:eastAsia="MS Mincho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eastAsia="MS Mincho" w:hAnsi="Times New Roman Tj" w:cs="Times New Roman Tj"/>
          <w:sz w:val="28"/>
          <w:szCs w:val="28"/>
          <w:lang w:val="tg-Cyrl-TJ"/>
        </w:rPr>
        <w:t>идоракунии</w:t>
      </w:r>
      <w:r>
        <w:rPr>
          <w:rFonts w:ascii="Times New Roman Tj" w:eastAsia="MS Mincho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eastAsia="MS Mincho" w:hAnsi="Times New Roman Tj" w:cs="Times New Roman Tj"/>
          <w:sz w:val="28"/>
          <w:szCs w:val="28"/>
          <w:lang w:val="tg-Cyrl-TJ"/>
        </w:rPr>
        <w:t>давлат</w:t>
      </w:r>
      <w:r>
        <w:rPr>
          <w:rFonts w:eastAsia="MS Mincho"/>
          <w:sz w:val="28"/>
          <w:szCs w:val="28"/>
          <w:lang w:val="tg-Cyrl-TJ"/>
        </w:rPr>
        <w:t>ӣ</w:t>
      </w:r>
    </w:p>
    <w:p w14:paraId="6E0B6130" w14:textId="77777777" w:rsidR="00E8497B" w:rsidRDefault="00E8497B" w:rsidP="00E8497B">
      <w:pPr>
        <w:pStyle w:val="a3"/>
        <w:numPr>
          <w:ilvl w:val="0"/>
          <w:numId w:val="1"/>
        </w:numPr>
        <w:spacing w:after="0"/>
        <w:ind w:right="423"/>
        <w:jc w:val="both"/>
        <w:rPr>
          <w:rFonts w:ascii="Times New Roman Tj" w:eastAsia="MS Mincho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  <w:lang w:val="tg-Cyrl-TJ"/>
        </w:rPr>
        <w:t>Ма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омот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назди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Президент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идоракунии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eastAsia="MS Mincho" w:hAnsi="Times New Roman Tj"/>
          <w:sz w:val="28"/>
          <w:szCs w:val="28"/>
          <w:lang w:val="tg-Cyrl-TJ"/>
        </w:rPr>
        <w:t xml:space="preserve"> </w:t>
      </w:r>
    </w:p>
    <w:p w14:paraId="459C6C18" w14:textId="70E7D2BC" w:rsidR="00E8497B" w:rsidRDefault="00E8497B" w:rsidP="00E8497B">
      <w:pPr>
        <w:pStyle w:val="a3"/>
        <w:numPr>
          <w:ilvl w:val="0"/>
          <w:numId w:val="1"/>
        </w:numPr>
        <w:spacing w:after="0" w:line="240" w:lineRule="auto"/>
        <w:ind w:right="423"/>
        <w:jc w:val="both"/>
        <w:rPr>
          <w:rFonts w:ascii="Times New Roman Tj" w:hAnsi="Times New Roman Tj"/>
          <w:kern w:val="24"/>
          <w:sz w:val="28"/>
          <w:szCs w:val="28"/>
        </w:rPr>
      </w:pPr>
      <w:proofErr w:type="spellStart"/>
      <w:proofErr w:type="gramStart"/>
      <w:r>
        <w:rPr>
          <w:rFonts w:ascii="Times New Roman Tj" w:eastAsia="MS Mincho" w:hAnsi="Times New Roman Tj"/>
          <w:sz w:val="28"/>
          <w:szCs w:val="28"/>
        </w:rPr>
        <w:t>Ба</w:t>
      </w:r>
      <w:r>
        <w:rPr>
          <w:rFonts w:ascii="Times New Roman" w:eastAsia="MS Mincho" w:hAnsi="Times New Roman" w:cs="Times New Roman"/>
          <w:sz w:val="28"/>
          <w:szCs w:val="28"/>
        </w:rPr>
        <w:t>ҳ</w:t>
      </w:r>
      <w:r>
        <w:rPr>
          <w:rFonts w:ascii="Times New Roman Tj" w:eastAsia="MS Mincho" w:hAnsi="Times New Roman Tj"/>
          <w:sz w:val="28"/>
          <w:szCs w:val="28"/>
        </w:rPr>
        <w:t>оди</w:t>
      </w:r>
      <w:r>
        <w:rPr>
          <w:rFonts w:ascii="Times New Roman" w:eastAsia="MS Mincho" w:hAnsi="Times New Roman" w:cs="Times New Roman"/>
          <w:sz w:val="28"/>
          <w:szCs w:val="28"/>
        </w:rPr>
        <w:t>ҳӣ</w:t>
      </w:r>
      <w:proofErr w:type="spellEnd"/>
      <w:r>
        <w:rPr>
          <w:rFonts w:ascii="Times New Roman Tj" w:eastAsia="MS Mincho" w:hAnsi="Times New Roman Tj"/>
          <w:sz w:val="28"/>
          <w:szCs w:val="28"/>
        </w:rPr>
        <w:t xml:space="preserve">  ба</w:t>
      </w:r>
      <w:proofErr w:type="gramEnd"/>
      <w:r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/>
          <w:sz w:val="28"/>
          <w:szCs w:val="28"/>
        </w:rPr>
        <w:t>идоракунии</w:t>
      </w:r>
      <w:proofErr w:type="spellEnd"/>
      <w:r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/>
          <w:sz w:val="28"/>
          <w:szCs w:val="28"/>
        </w:rPr>
        <w:t>давлат</w:t>
      </w:r>
      <w:r w:rsidR="00705C4C">
        <w:rPr>
          <w:rFonts w:ascii="Times New Roman Tj" w:eastAsia="MS Mincho" w:hAnsi="Times New Roman Tj"/>
          <w:sz w:val="28"/>
          <w:szCs w:val="28"/>
        </w:rPr>
        <w:t>ӣ</w:t>
      </w:r>
      <w:proofErr w:type="spellEnd"/>
    </w:p>
    <w:p w14:paraId="1CEB9FB9" w14:textId="77777777" w:rsidR="00E8497B" w:rsidRDefault="00E8497B" w:rsidP="00E8497B">
      <w:pPr>
        <w:pStyle w:val="a3"/>
        <w:numPr>
          <w:ilvl w:val="0"/>
          <w:numId w:val="1"/>
        </w:numPr>
        <w:spacing w:after="0" w:line="240" w:lineRule="auto"/>
        <w:ind w:right="423"/>
        <w:jc w:val="both"/>
        <w:rPr>
          <w:rFonts w:ascii="Times New Roman Tj" w:hAnsi="Times New Roman Tj"/>
          <w:kern w:val="24"/>
          <w:sz w:val="28"/>
          <w:szCs w:val="28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Коррупсия дар низоми идоракунии 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14:paraId="165B4F3B" w14:textId="77777777" w:rsidR="00E8497B" w:rsidRDefault="00E8497B" w:rsidP="00E8497B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bCs/>
          <w:sz w:val="28"/>
          <w:szCs w:val="28"/>
        </w:rPr>
        <w:t xml:space="preserve">Монархия </w:t>
      </w:r>
      <w:r>
        <w:rPr>
          <w:rFonts w:ascii="Times New Roman Tj" w:hAnsi="Times New Roman Tj"/>
          <w:bCs/>
          <w:sz w:val="28"/>
          <w:szCs w:val="28"/>
          <w:lang w:val="tg-Cyrl-TJ"/>
        </w:rPr>
        <w:t>ва намуд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ҳои он</w:t>
      </w:r>
    </w:p>
    <w:p w14:paraId="47FB47CD" w14:textId="0DBC747F" w:rsidR="00E8497B" w:rsidRDefault="00E8497B" w:rsidP="00E8497B">
      <w:pPr>
        <w:pStyle w:val="a3"/>
        <w:numPr>
          <w:ilvl w:val="0"/>
          <w:numId w:val="1"/>
        </w:numPr>
        <w:spacing w:after="0"/>
        <w:ind w:right="423"/>
        <w:jc w:val="both"/>
        <w:rPr>
          <w:rFonts w:ascii="Times New Roman Tj" w:eastAsia="MS Mincho" w:hAnsi="Times New Roman Tj"/>
          <w:sz w:val="28"/>
          <w:szCs w:val="28"/>
          <w:lang w:val="tg-Cyrl-TJ"/>
        </w:rPr>
      </w:pPr>
      <w:r>
        <w:rPr>
          <w:rFonts w:ascii="Times New Roman" w:eastAsia="MS Mincho" w:hAnsi="Times New Roman" w:cs="Times New Roman"/>
          <w:sz w:val="28"/>
          <w:szCs w:val="28"/>
          <w:lang w:val="tg-Cyrl-TJ"/>
        </w:rPr>
        <w:lastRenderedPageBreak/>
        <w:t>Ҳ</w:t>
      </w:r>
      <w:r>
        <w:rPr>
          <w:rFonts w:ascii="Times New Roman Tj" w:eastAsia="MS Mincho" w:hAnsi="Times New Roman Tj"/>
          <w:sz w:val="28"/>
          <w:szCs w:val="28"/>
          <w:lang w:val="tg-Cyrl-TJ"/>
        </w:rPr>
        <w:t xml:space="preserve">амкории </w:t>
      </w:r>
      <w:r>
        <w:rPr>
          <w:rFonts w:ascii="Times New Roman" w:eastAsia="MS Mincho" w:hAnsi="Times New Roman" w:cs="Times New Roman"/>
          <w:sz w:val="28"/>
          <w:szCs w:val="28"/>
          <w:lang w:val="tg-Cyrl-TJ"/>
        </w:rPr>
        <w:t>Ҷ</w:t>
      </w:r>
      <w:r>
        <w:rPr>
          <w:rFonts w:ascii="Times New Roman Tj" w:eastAsia="MS Mincho" w:hAnsi="Times New Roman Tj"/>
          <w:sz w:val="28"/>
          <w:szCs w:val="28"/>
          <w:lang w:val="tg-Cyrl-TJ"/>
        </w:rPr>
        <w:t>амоат бо ма</w:t>
      </w:r>
      <w:r>
        <w:rPr>
          <w:rFonts w:ascii="Times New Roman" w:eastAsia="MS Mincho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eastAsia="MS Mincho" w:hAnsi="Times New Roman Tj"/>
          <w:sz w:val="28"/>
          <w:szCs w:val="28"/>
          <w:lang w:val="tg-Cyrl-TJ"/>
        </w:rPr>
        <w:t>омоти ма</w:t>
      </w:r>
      <w:r>
        <w:rPr>
          <w:rFonts w:ascii="Times New Roman" w:eastAsia="MS Mincho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eastAsia="MS Mincho" w:hAnsi="Times New Roman Tj"/>
          <w:sz w:val="28"/>
          <w:szCs w:val="28"/>
          <w:lang w:val="tg-Cyrl-TJ"/>
        </w:rPr>
        <w:t xml:space="preserve">аллии </w:t>
      </w:r>
      <w:r>
        <w:rPr>
          <w:rFonts w:ascii="Times New Roman" w:eastAsia="MS Mincho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eastAsia="MS Mincho" w:hAnsi="Times New Roman Tj"/>
          <w:sz w:val="28"/>
          <w:szCs w:val="28"/>
          <w:lang w:val="tg-Cyrl-TJ"/>
        </w:rPr>
        <w:t>окимияти давлат</w:t>
      </w:r>
      <w:r w:rsidR="00705C4C">
        <w:rPr>
          <w:rFonts w:ascii="Times New Roman Tj" w:eastAsia="MS Mincho" w:hAnsi="Times New Roman Tj"/>
          <w:sz w:val="28"/>
          <w:szCs w:val="28"/>
          <w:lang w:val="tg-Cyrl-TJ"/>
        </w:rPr>
        <w:t>ӣ</w:t>
      </w:r>
    </w:p>
    <w:p w14:paraId="0DFE5440" w14:textId="77777777" w:rsidR="00E8497B" w:rsidRDefault="00E8497B" w:rsidP="00E8497B">
      <w:pPr>
        <w:pStyle w:val="a3"/>
        <w:numPr>
          <w:ilvl w:val="0"/>
          <w:numId w:val="1"/>
        </w:numPr>
        <w:spacing w:after="0"/>
        <w:ind w:right="423"/>
        <w:jc w:val="both"/>
        <w:rPr>
          <w:rFonts w:ascii="Times New Roman Tj" w:eastAsia="MS Mincho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Функсия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асосии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давлат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</w:p>
    <w:p w14:paraId="70F2C761" w14:textId="5B578CF7" w:rsidR="00E8497B" w:rsidRDefault="00E8497B" w:rsidP="00E849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423"/>
        <w:jc w:val="both"/>
        <w:rPr>
          <w:rFonts w:ascii="Times New Roman Tj" w:eastAsia="MS Mincho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Таносуби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оисавии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давлати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парламент</w:t>
      </w:r>
      <w:r w:rsidR="00705C4C">
        <w:rPr>
          <w:rFonts w:ascii="Times New Roman Tj" w:hAnsi="Times New Roman Tj"/>
          <w:sz w:val="28"/>
          <w:szCs w:val="28"/>
          <w:lang w:val="tg-Cyrl-TJ"/>
        </w:rPr>
        <w:t>ӣ</w:t>
      </w:r>
      <w:r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/>
          <w:sz w:val="28"/>
          <w:szCs w:val="28"/>
        </w:rPr>
        <w:t>ва</w:t>
      </w:r>
      <w:proofErr w:type="spellEnd"/>
      <w:r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/>
          <w:sz w:val="28"/>
          <w:szCs w:val="28"/>
        </w:rPr>
        <w:t>давлати</w:t>
      </w:r>
      <w:proofErr w:type="spellEnd"/>
      <w:r>
        <w:rPr>
          <w:rFonts w:ascii="Times New Roman Tj" w:eastAsia="MS Mincho" w:hAnsi="Times New Roman Tj"/>
          <w:sz w:val="28"/>
          <w:szCs w:val="28"/>
        </w:rPr>
        <w:t xml:space="preserve"> президент</w:t>
      </w:r>
      <w:r w:rsidR="00705C4C">
        <w:rPr>
          <w:rFonts w:ascii="Times New Roman Tj" w:hAnsi="Times New Roman Tj"/>
          <w:sz w:val="28"/>
          <w:szCs w:val="28"/>
          <w:lang w:val="tg-Cyrl-TJ"/>
        </w:rPr>
        <w:t>ӣ</w:t>
      </w:r>
      <w:r>
        <w:rPr>
          <w:rFonts w:ascii="Times New Roman Tj" w:eastAsia="MS Mincho" w:hAnsi="Times New Roman Tj"/>
          <w:sz w:val="28"/>
          <w:szCs w:val="28"/>
          <w:lang w:val="tg-Cyrl-TJ"/>
        </w:rPr>
        <w:t xml:space="preserve"> </w:t>
      </w:r>
    </w:p>
    <w:p w14:paraId="2CD7D3EB" w14:textId="77777777" w:rsidR="00E8497B" w:rsidRDefault="00E8497B" w:rsidP="00E8497B">
      <w:pPr>
        <w:pStyle w:val="a3"/>
        <w:numPr>
          <w:ilvl w:val="0"/>
          <w:numId w:val="1"/>
        </w:numPr>
        <w:shd w:val="clear" w:color="auto" w:fill="FFFFFF"/>
        <w:spacing w:after="0"/>
        <w:ind w:right="423"/>
        <w:jc w:val="both"/>
        <w:rPr>
          <w:rFonts w:ascii="Times New Roman Tj" w:eastAsia="MS Mincho" w:hAnsi="Times New Roman Tj"/>
          <w:sz w:val="28"/>
          <w:szCs w:val="28"/>
        </w:rPr>
      </w:pPr>
      <w:r>
        <w:rPr>
          <w:rFonts w:ascii="Times New Roman Tj" w:eastAsia="MS Mincho" w:hAnsi="Times New Roman Tj"/>
          <w:sz w:val="28"/>
          <w:szCs w:val="28"/>
          <w:lang w:val="tg-Cyrl-TJ"/>
        </w:rPr>
        <w:t>Ма</w:t>
      </w:r>
      <w:r>
        <w:rPr>
          <w:rFonts w:ascii="Times New Roman" w:eastAsia="MS Mincho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eastAsia="MS Mincho" w:hAnsi="Times New Roman Tj" w:cs="Times New Roman Tj"/>
          <w:sz w:val="28"/>
          <w:szCs w:val="28"/>
          <w:lang w:val="tg-Cyrl-TJ"/>
        </w:rPr>
        <w:t>омоти</w:t>
      </w:r>
      <w:r>
        <w:rPr>
          <w:rFonts w:ascii="Times New Roman Tj" w:eastAsia="MS Mincho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eastAsia="MS Mincho" w:hAnsi="Times New Roman Tj" w:cs="Times New Roman Tj"/>
          <w:sz w:val="28"/>
          <w:szCs w:val="28"/>
          <w:lang w:val="tg-Cyrl-TJ"/>
        </w:rPr>
        <w:t>ма</w:t>
      </w:r>
      <w:r>
        <w:rPr>
          <w:rFonts w:ascii="Times New Roman" w:eastAsia="MS Mincho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eastAsia="MS Mincho" w:hAnsi="Times New Roman Tj" w:cs="Times New Roman Tj"/>
          <w:sz w:val="28"/>
          <w:szCs w:val="28"/>
          <w:lang w:val="tg-Cyrl-TJ"/>
        </w:rPr>
        <w:t>алли</w:t>
      </w:r>
      <w:r>
        <w:rPr>
          <w:rFonts w:ascii="Times New Roman Tj" w:eastAsia="MS Mincho" w:hAnsi="Times New Roman Tj"/>
          <w:sz w:val="28"/>
          <w:szCs w:val="28"/>
          <w:lang w:val="tg-Cyrl-TJ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eastAsia="MS Mincho" w:hAnsi="Times New Roman Tj" w:cs="Times New Roman Tj"/>
          <w:sz w:val="28"/>
          <w:szCs w:val="28"/>
          <w:lang w:val="tg-Cyrl-TJ"/>
        </w:rPr>
        <w:t>окимияти</w:t>
      </w:r>
      <w:r>
        <w:rPr>
          <w:rFonts w:ascii="Times New Roman Tj" w:eastAsia="MS Mincho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eastAsia="MS Mincho" w:hAnsi="Times New Roman Tj" w:cs="Times New Roman Tj"/>
          <w:sz w:val="28"/>
          <w:szCs w:val="28"/>
          <w:lang w:val="tg-Cyrl-TJ"/>
        </w:rPr>
        <w:t>давлат</w:t>
      </w:r>
      <w:r>
        <w:rPr>
          <w:rFonts w:ascii="Times New Roman" w:eastAsia="MS Mincho" w:hAnsi="Times New Roman" w:cs="Times New Roman"/>
          <w:sz w:val="28"/>
          <w:szCs w:val="28"/>
          <w:lang w:val="tg-Cyrl-TJ"/>
        </w:rPr>
        <w:t>ӣ</w:t>
      </w:r>
      <w:r>
        <w:rPr>
          <w:rFonts w:ascii="Times New Roman Tj" w:eastAsia="MS Mincho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eastAsia="MS Mincho" w:hAnsi="Times New Roman Tj" w:cs="Times New Roman Tj"/>
          <w:sz w:val="28"/>
          <w:szCs w:val="28"/>
          <w:lang w:val="tg-Cyrl-TJ"/>
        </w:rPr>
        <w:t>дар</w:t>
      </w:r>
      <w:r>
        <w:rPr>
          <w:rFonts w:ascii="Times New Roman Tj" w:eastAsia="MS Mincho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eastAsia="MS Mincho" w:hAnsi="Times New Roman Tj" w:cs="Times New Roman Tj"/>
          <w:sz w:val="28"/>
          <w:szCs w:val="28"/>
          <w:lang w:val="tg-Cyrl-TJ"/>
        </w:rPr>
        <w:t>идоракунии давлат</w:t>
      </w:r>
      <w:r>
        <w:rPr>
          <w:rFonts w:ascii="Times New Roman" w:eastAsia="MS Mincho" w:hAnsi="Times New Roman" w:cs="Times New Roman"/>
          <w:sz w:val="28"/>
          <w:szCs w:val="28"/>
          <w:lang w:val="tg-Cyrl-TJ"/>
        </w:rPr>
        <w:t>ӣ</w:t>
      </w:r>
    </w:p>
    <w:p w14:paraId="6EE9A5A0" w14:textId="3293F74A" w:rsidR="00E8497B" w:rsidRDefault="00E8497B" w:rsidP="00E849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423"/>
        <w:jc w:val="both"/>
        <w:rPr>
          <w:rFonts w:ascii="Times New Roman Tj" w:eastAsia="MS Mincho" w:hAnsi="Times New Roman Tj"/>
          <w:sz w:val="28"/>
          <w:szCs w:val="28"/>
        </w:rPr>
      </w:pPr>
      <w:proofErr w:type="spellStart"/>
      <w:r>
        <w:rPr>
          <w:rFonts w:ascii="Times New Roman Tj" w:eastAsia="MS Mincho" w:hAnsi="Times New Roman Tj"/>
          <w:sz w:val="28"/>
          <w:szCs w:val="28"/>
        </w:rPr>
        <w:t>На</w:t>
      </w:r>
      <w:r>
        <w:rPr>
          <w:rFonts w:ascii="Times New Roman" w:eastAsia="MS Mincho" w:hAnsi="Times New Roman" w:cs="Times New Roman"/>
          <w:sz w:val="28"/>
          <w:szCs w:val="28"/>
        </w:rPr>
        <w:t>қ</w:t>
      </w:r>
      <w:r>
        <w:rPr>
          <w:rFonts w:ascii="Times New Roman Tj" w:eastAsia="MS Mincho" w:hAnsi="Times New Roman Tj"/>
          <w:sz w:val="28"/>
          <w:szCs w:val="28"/>
        </w:rPr>
        <w:t>ши</w:t>
      </w:r>
      <w:proofErr w:type="spellEnd"/>
      <w:r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eastAsia="MS Mincho" w:hAnsi="Times New Roman Tj"/>
          <w:sz w:val="28"/>
          <w:szCs w:val="28"/>
        </w:rPr>
        <w:t>иттилоот</w:t>
      </w:r>
      <w:proofErr w:type="spellEnd"/>
      <w:r>
        <w:rPr>
          <w:rFonts w:ascii="Times New Roman Tj" w:eastAsia="MS Mincho" w:hAnsi="Times New Roman Tj"/>
          <w:sz w:val="28"/>
          <w:szCs w:val="28"/>
        </w:rPr>
        <w:t xml:space="preserve">  дар</w:t>
      </w:r>
      <w:proofErr w:type="gramEnd"/>
      <w:r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/>
          <w:sz w:val="28"/>
          <w:szCs w:val="28"/>
        </w:rPr>
        <w:t>идоракунии</w:t>
      </w:r>
      <w:proofErr w:type="spellEnd"/>
      <w:r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/>
          <w:sz w:val="28"/>
          <w:szCs w:val="28"/>
        </w:rPr>
        <w:t>давлат</w:t>
      </w:r>
      <w:proofErr w:type="spellEnd"/>
      <w:r w:rsidR="00705C4C">
        <w:rPr>
          <w:rFonts w:ascii="Times New Roman Tj" w:hAnsi="Times New Roman Tj"/>
          <w:sz w:val="28"/>
          <w:szCs w:val="28"/>
          <w:lang w:val="tg-Cyrl-TJ"/>
        </w:rPr>
        <w:t>ӣ</w:t>
      </w:r>
      <w:r>
        <w:rPr>
          <w:rFonts w:ascii="Times New Roman Tj" w:eastAsia="MS Mincho" w:hAnsi="Times New Roman Tj"/>
          <w:sz w:val="28"/>
          <w:szCs w:val="28"/>
          <w:lang w:val="tg-Cyrl-TJ"/>
        </w:rPr>
        <w:t xml:space="preserve"> </w:t>
      </w:r>
    </w:p>
    <w:p w14:paraId="1483E15D" w14:textId="393FB534" w:rsidR="00E8497B" w:rsidRDefault="00E8497B" w:rsidP="00E8497B">
      <w:pPr>
        <w:pStyle w:val="a3"/>
        <w:numPr>
          <w:ilvl w:val="0"/>
          <w:numId w:val="1"/>
        </w:numPr>
        <w:spacing w:after="0" w:line="240" w:lineRule="auto"/>
        <w:ind w:right="423"/>
        <w:jc w:val="both"/>
        <w:rPr>
          <w:rFonts w:ascii="Times New Roman Tj" w:hAnsi="Times New Roman Tj"/>
          <w:kern w:val="24"/>
          <w:sz w:val="28"/>
          <w:szCs w:val="28"/>
        </w:rPr>
      </w:pPr>
      <w:proofErr w:type="spellStart"/>
      <w:r>
        <w:rPr>
          <w:rFonts w:ascii="Times New Roman Tj" w:eastAsia="MS Mincho" w:hAnsi="Times New Roman Tj"/>
          <w:sz w:val="28"/>
          <w:szCs w:val="28"/>
        </w:rPr>
        <w:t>Меъёр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tg-Cyrl-TJ"/>
        </w:rPr>
        <w:t>ҳ</w:t>
      </w:r>
      <w:proofErr w:type="spellStart"/>
      <w:r>
        <w:rPr>
          <w:rFonts w:ascii="Times New Roman Tj" w:eastAsia="MS Mincho" w:hAnsi="Times New Roman Tj"/>
          <w:sz w:val="28"/>
          <w:szCs w:val="28"/>
        </w:rPr>
        <w:t>ои</w:t>
      </w:r>
      <w:proofErr w:type="spellEnd"/>
      <w:r>
        <w:rPr>
          <w:rFonts w:ascii="Times New Roman Tj" w:eastAsia="MS Mincho" w:hAnsi="Times New Roman Tj"/>
          <w:sz w:val="28"/>
          <w:szCs w:val="28"/>
          <w:lang w:val="tg-Cyrl-TJ"/>
        </w:rPr>
        <w:t xml:space="preserve"> муайянкунии идоракунии </w:t>
      </w:r>
      <w:proofErr w:type="spellStart"/>
      <w:r>
        <w:rPr>
          <w:rFonts w:ascii="Times New Roman Tj" w:eastAsia="MS Mincho" w:hAnsi="Times New Roman Tj"/>
          <w:sz w:val="28"/>
          <w:szCs w:val="28"/>
        </w:rPr>
        <w:t>самараноки</w:t>
      </w:r>
      <w:proofErr w:type="spellEnd"/>
      <w:r>
        <w:rPr>
          <w:rFonts w:ascii="Times New Roman Tj" w:eastAsia="MS Mincho" w:hAnsi="Times New Roman Tj"/>
          <w:sz w:val="28"/>
          <w:szCs w:val="28"/>
          <w:lang w:val="tg-Cyrl-TJ"/>
        </w:rPr>
        <w:t xml:space="preserve"> давлат</w:t>
      </w:r>
      <w:r w:rsidR="00705C4C">
        <w:rPr>
          <w:rFonts w:ascii="Times New Roman Tj" w:hAnsi="Times New Roman Tj"/>
          <w:sz w:val="28"/>
          <w:szCs w:val="28"/>
          <w:lang w:val="tg-Cyrl-TJ"/>
        </w:rPr>
        <w:t>ӣ</w:t>
      </w:r>
    </w:p>
    <w:p w14:paraId="2269788A" w14:textId="77777777" w:rsidR="00E8497B" w:rsidRDefault="00E8497B" w:rsidP="00E8497B">
      <w:pPr>
        <w:pStyle w:val="a3"/>
        <w:numPr>
          <w:ilvl w:val="0"/>
          <w:numId w:val="1"/>
        </w:numPr>
        <w:spacing w:after="0" w:line="240" w:lineRule="auto"/>
        <w:ind w:right="423"/>
        <w:jc w:val="both"/>
        <w:rPr>
          <w:rFonts w:ascii="Times New Roman Tj" w:hAnsi="Times New Roman Tj"/>
          <w:kern w:val="24"/>
          <w:sz w:val="28"/>
          <w:szCs w:val="28"/>
        </w:rPr>
      </w:pPr>
      <w:r>
        <w:rPr>
          <w:rFonts w:ascii="Times New Roman Tj" w:eastAsia="MS Mincho" w:hAnsi="Times New Roman Tj"/>
          <w:bCs/>
          <w:sz w:val="28"/>
          <w:szCs w:val="28"/>
          <w:lang w:val="tg-Cyrl-TJ"/>
        </w:rPr>
        <w:t>Давра</w:t>
      </w:r>
      <w:r>
        <w:rPr>
          <w:rFonts w:ascii="Times New Roman" w:eastAsia="MS Mincho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eastAsia="MS Mincho" w:hAnsi="Times New Roman Tj" w:cs="Times New Roman Tj"/>
          <w:bCs/>
          <w:sz w:val="28"/>
          <w:szCs w:val="28"/>
          <w:lang w:val="tg-Cyrl-TJ"/>
        </w:rPr>
        <w:t>ои</w:t>
      </w:r>
      <w:r>
        <w:rPr>
          <w:rFonts w:ascii="Times New Roman Tj" w:eastAsia="MS Mincho" w:hAnsi="Times New Roman Tj" w:cs="Times New Roman"/>
          <w:bCs/>
          <w:sz w:val="28"/>
          <w:szCs w:val="28"/>
          <w:lang w:val="tg-Cyrl-TJ"/>
        </w:rPr>
        <w:t xml:space="preserve"> ташаккули </w:t>
      </w:r>
      <w:r>
        <w:rPr>
          <w:rFonts w:ascii="Times New Roman Tj" w:eastAsia="MS Mincho" w:hAnsi="Times New Roman Tj"/>
          <w:bCs/>
          <w:sz w:val="28"/>
          <w:szCs w:val="28"/>
          <w:lang w:val="tg-Cyrl-TJ"/>
        </w:rPr>
        <w:t>ма</w:t>
      </w:r>
      <w:r>
        <w:rPr>
          <w:rFonts w:ascii="Times New Roman" w:eastAsia="MS Mincho" w:hAnsi="Times New Roman" w:cs="Times New Roman"/>
          <w:bCs/>
          <w:sz w:val="28"/>
          <w:szCs w:val="28"/>
          <w:lang w:val="tg-Cyrl-TJ"/>
        </w:rPr>
        <w:t>қ</w:t>
      </w:r>
      <w:r>
        <w:rPr>
          <w:rFonts w:ascii="Times New Roman Tj" w:eastAsia="MS Mincho" w:hAnsi="Times New Roman Tj"/>
          <w:bCs/>
          <w:sz w:val="28"/>
          <w:szCs w:val="28"/>
          <w:lang w:val="tg-Cyrl-TJ"/>
        </w:rPr>
        <w:t>омоти худидоракунии ша</w:t>
      </w:r>
      <w:r>
        <w:rPr>
          <w:rFonts w:ascii="Times New Roman" w:eastAsia="MS Mincho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eastAsia="MS Mincho" w:hAnsi="Times New Roman Tj"/>
          <w:bCs/>
          <w:sz w:val="28"/>
          <w:szCs w:val="28"/>
          <w:lang w:val="tg-Cyrl-TJ"/>
        </w:rPr>
        <w:t>рак ва де</w:t>
      </w:r>
      <w:r>
        <w:rPr>
          <w:rFonts w:ascii="Times New Roman" w:eastAsia="MS Mincho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eastAsia="MS Mincho" w:hAnsi="Times New Roman Tj"/>
          <w:bCs/>
          <w:sz w:val="28"/>
          <w:szCs w:val="28"/>
          <w:lang w:val="tg-Cyrl-TJ"/>
        </w:rPr>
        <w:t xml:space="preserve">от дар </w:t>
      </w:r>
      <w:r>
        <w:rPr>
          <w:rFonts w:ascii="Times New Roman Tj" w:eastAsia="MS Mincho" w:hAnsi="Times New Roman Tj"/>
          <w:sz w:val="28"/>
          <w:szCs w:val="28"/>
          <w:lang w:val="tg-Cyrl-TJ"/>
        </w:rPr>
        <w:t>Љум</w:t>
      </w:r>
      <w:r>
        <w:rPr>
          <w:rFonts w:ascii="Times New Roman" w:eastAsia="MS Mincho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eastAsia="MS Mincho" w:hAnsi="Times New Roman Tj"/>
          <w:sz w:val="28"/>
          <w:szCs w:val="28"/>
          <w:lang w:val="tg-Cyrl-TJ"/>
        </w:rPr>
        <w:t xml:space="preserve">урии Тољикистон </w:t>
      </w:r>
    </w:p>
    <w:p w14:paraId="4342121C" w14:textId="08840A29" w:rsidR="00E8497B" w:rsidRDefault="00E8497B" w:rsidP="00E8497B">
      <w:pPr>
        <w:pStyle w:val="a3"/>
        <w:numPr>
          <w:ilvl w:val="0"/>
          <w:numId w:val="1"/>
        </w:numPr>
        <w:spacing w:after="0"/>
        <w:ind w:right="423"/>
        <w:jc w:val="both"/>
        <w:rPr>
          <w:rFonts w:ascii="Times New Roman Tj" w:eastAsia="MS Mincho" w:hAnsi="Times New Roman Tj"/>
          <w:sz w:val="28"/>
          <w:szCs w:val="28"/>
          <w:lang w:val="tg-Cyrl-TJ"/>
        </w:rPr>
      </w:pPr>
      <w:proofErr w:type="spellStart"/>
      <w:r>
        <w:rPr>
          <w:rFonts w:ascii="Times New Roman Tj" w:eastAsia="MS Mincho" w:hAnsi="Times New Roman Tj"/>
          <w:sz w:val="28"/>
          <w:szCs w:val="28"/>
        </w:rPr>
        <w:t>На</w:t>
      </w:r>
      <w:r>
        <w:rPr>
          <w:rFonts w:ascii="Times New Roman" w:eastAsia="MS Mincho" w:hAnsi="Times New Roman" w:cs="Times New Roman"/>
          <w:sz w:val="28"/>
          <w:szCs w:val="28"/>
        </w:rPr>
        <w:t>қ</w:t>
      </w:r>
      <w:r>
        <w:rPr>
          <w:rFonts w:ascii="Times New Roman Tj" w:eastAsia="MS Mincho" w:hAnsi="Times New Roman Tj"/>
          <w:sz w:val="28"/>
          <w:szCs w:val="28"/>
        </w:rPr>
        <w:t>ши</w:t>
      </w:r>
      <w:proofErr w:type="spellEnd"/>
      <w:r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eastAsia="MS Mincho" w:hAnsi="Times New Roman Tj"/>
          <w:sz w:val="28"/>
          <w:szCs w:val="28"/>
        </w:rPr>
        <w:t>иттилоот</w:t>
      </w:r>
      <w:proofErr w:type="spellEnd"/>
      <w:r>
        <w:rPr>
          <w:rFonts w:ascii="Times New Roman Tj" w:eastAsia="MS Mincho" w:hAnsi="Times New Roman Tj"/>
          <w:sz w:val="28"/>
          <w:szCs w:val="28"/>
        </w:rPr>
        <w:t xml:space="preserve">  дар</w:t>
      </w:r>
      <w:proofErr w:type="gramEnd"/>
      <w:r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/>
          <w:sz w:val="28"/>
          <w:szCs w:val="28"/>
        </w:rPr>
        <w:t>идоракунии</w:t>
      </w:r>
      <w:proofErr w:type="spellEnd"/>
      <w:r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/>
          <w:sz w:val="28"/>
          <w:szCs w:val="28"/>
        </w:rPr>
        <w:t>давлат</w:t>
      </w:r>
      <w:proofErr w:type="spellEnd"/>
      <w:r w:rsidR="00705C4C">
        <w:rPr>
          <w:rFonts w:ascii="Times New Roman Tj" w:hAnsi="Times New Roman Tj"/>
          <w:sz w:val="28"/>
          <w:szCs w:val="28"/>
          <w:lang w:val="tg-Cyrl-TJ"/>
        </w:rPr>
        <w:t>ӣ</w:t>
      </w:r>
      <w:r>
        <w:rPr>
          <w:rFonts w:ascii="Times New Roman Tj" w:eastAsia="MS Mincho" w:hAnsi="Times New Roman Tj"/>
          <w:sz w:val="28"/>
          <w:szCs w:val="28"/>
        </w:rPr>
        <w:t xml:space="preserve">. </w:t>
      </w:r>
    </w:p>
    <w:p w14:paraId="58BD9D0E" w14:textId="5FA98DD1" w:rsidR="00E8497B" w:rsidRDefault="00E8497B" w:rsidP="00E8497B">
      <w:pPr>
        <w:pStyle w:val="a3"/>
        <w:numPr>
          <w:ilvl w:val="0"/>
          <w:numId w:val="1"/>
        </w:numPr>
        <w:spacing w:after="0" w:line="240" w:lineRule="auto"/>
        <w:ind w:right="423"/>
        <w:jc w:val="both"/>
        <w:rPr>
          <w:rFonts w:ascii="Times New Roman Tj" w:hAnsi="Times New Roman Tj"/>
          <w:kern w:val="24"/>
          <w:sz w:val="28"/>
          <w:szCs w:val="28"/>
        </w:rPr>
      </w:pPr>
      <w:proofErr w:type="spellStart"/>
      <w:r>
        <w:rPr>
          <w:rFonts w:ascii="Times New Roman Tj" w:eastAsia="MS Mincho" w:hAnsi="Times New Roman Tj"/>
          <w:sz w:val="28"/>
          <w:szCs w:val="28"/>
        </w:rPr>
        <w:t>Меъёр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tg-Cyrl-TJ"/>
        </w:rPr>
        <w:t>ҳ</w:t>
      </w:r>
      <w:proofErr w:type="spellStart"/>
      <w:r>
        <w:rPr>
          <w:rFonts w:ascii="Times New Roman Tj" w:eastAsia="MS Mincho" w:hAnsi="Times New Roman Tj"/>
          <w:sz w:val="28"/>
          <w:szCs w:val="28"/>
        </w:rPr>
        <w:t>ои</w:t>
      </w:r>
      <w:proofErr w:type="spellEnd"/>
      <w:r>
        <w:rPr>
          <w:rFonts w:ascii="Times New Roman Tj" w:eastAsia="MS Mincho" w:hAnsi="Times New Roman Tj"/>
          <w:sz w:val="28"/>
          <w:szCs w:val="28"/>
          <w:lang w:val="tg-Cyrl-TJ"/>
        </w:rPr>
        <w:t xml:space="preserve"> муайянкунии идоракунии </w:t>
      </w:r>
      <w:proofErr w:type="spellStart"/>
      <w:r>
        <w:rPr>
          <w:rFonts w:ascii="Times New Roman Tj" w:eastAsia="MS Mincho" w:hAnsi="Times New Roman Tj"/>
          <w:sz w:val="28"/>
          <w:szCs w:val="28"/>
        </w:rPr>
        <w:t>самараноки</w:t>
      </w:r>
      <w:proofErr w:type="spellEnd"/>
      <w:r>
        <w:rPr>
          <w:rFonts w:ascii="Times New Roman Tj" w:eastAsia="MS Mincho" w:hAnsi="Times New Roman Tj"/>
          <w:sz w:val="28"/>
          <w:szCs w:val="28"/>
          <w:lang w:val="tg-Cyrl-TJ"/>
        </w:rPr>
        <w:t xml:space="preserve"> давлат</w:t>
      </w:r>
      <w:r w:rsidR="00705C4C">
        <w:rPr>
          <w:rFonts w:ascii="Times New Roman Tj" w:hAnsi="Times New Roman Tj"/>
          <w:sz w:val="28"/>
          <w:szCs w:val="28"/>
          <w:lang w:val="tg-Cyrl-TJ"/>
        </w:rPr>
        <w:t>ӣ</w:t>
      </w:r>
      <w:r>
        <w:rPr>
          <w:rFonts w:ascii="Times New Roman Tj" w:eastAsia="MS Mincho" w:hAnsi="Times New Roman Tj"/>
          <w:sz w:val="28"/>
          <w:szCs w:val="28"/>
        </w:rPr>
        <w:t>.</w:t>
      </w:r>
    </w:p>
    <w:p w14:paraId="7D3EF69A" w14:textId="77777777" w:rsidR="00E8497B" w:rsidRDefault="00E8497B" w:rsidP="00E8497B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 w:cs="Times New Roman"/>
          <w:sz w:val="28"/>
          <w:szCs w:val="28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Тавсифи </w:t>
      </w:r>
      <w:proofErr w:type="spellStart"/>
      <w:r>
        <w:rPr>
          <w:rFonts w:ascii="Times New Roman Tj" w:hAnsi="Times New Roman Tj" w:cs="Times New Roman"/>
          <w:sz w:val="28"/>
          <w:szCs w:val="28"/>
        </w:rPr>
        <w:t>назарияи</w:t>
      </w:r>
      <w:proofErr w:type="spellEnd"/>
      <w:r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"/>
          <w:bCs/>
          <w:sz w:val="28"/>
          <w:szCs w:val="28"/>
        </w:rPr>
        <w:t>зўроварии</w:t>
      </w:r>
      <w:proofErr w:type="spellEnd"/>
      <w:r>
        <w:rPr>
          <w:rFonts w:ascii="Times New Roman Tj" w:hAnsi="Times New Roman Tj" w:cs="Times New Roman"/>
          <w:bCs/>
          <w:sz w:val="28"/>
          <w:szCs w:val="28"/>
        </w:rPr>
        <w:t xml:space="preserve"> 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пайдоиши</w:t>
      </w:r>
      <w:r>
        <w:rPr>
          <w:rFonts w:ascii="Times New Roman Tj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"/>
          <w:bCs/>
          <w:sz w:val="28"/>
          <w:szCs w:val="28"/>
        </w:rPr>
        <w:t>давлат</w:t>
      </w:r>
      <w:proofErr w:type="spellEnd"/>
    </w:p>
    <w:p w14:paraId="73876DF3" w14:textId="77777777" w:rsidR="00E8497B" w:rsidRDefault="00E8497B" w:rsidP="00E8497B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>Низоми санадҳои меъёрӣ-ҳуқуқӣ дар идоракунии давлатии Ҷумҳурии Тоҷикистон</w:t>
      </w:r>
    </w:p>
    <w:p w14:paraId="2D91F4CC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jc w:val="both"/>
        <w:rPr>
          <w:rFonts w:ascii="Times New Roman Tj" w:hAnsi="Times New Roman Tj"/>
          <w:bCs/>
          <w:sz w:val="28"/>
          <w:szCs w:val="28"/>
        </w:rPr>
      </w:pPr>
      <w:r>
        <w:rPr>
          <w:rFonts w:ascii="Times New Roman Tj" w:hAnsi="Times New Roman Tj"/>
          <w:bCs/>
          <w:sz w:val="28"/>
          <w:szCs w:val="28"/>
          <w:lang w:val="tg-Cyrl-TJ"/>
        </w:rPr>
        <w:t>Маф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 xml:space="preserve">ҳуми </w:t>
      </w:r>
      <w:proofErr w:type="spellStart"/>
      <w:r>
        <w:rPr>
          <w:rFonts w:ascii="Times New Roman Tj" w:hAnsi="Times New Roman Tj"/>
          <w:bCs/>
          <w:sz w:val="28"/>
          <w:szCs w:val="28"/>
        </w:rPr>
        <w:t>шакли</w:t>
      </w:r>
      <w:proofErr w:type="spellEnd"/>
      <w:r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Cs/>
          <w:sz w:val="28"/>
          <w:szCs w:val="28"/>
        </w:rPr>
        <w:t>идоракунии</w:t>
      </w:r>
      <w:proofErr w:type="spellEnd"/>
      <w:r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Cs/>
          <w:sz w:val="28"/>
          <w:szCs w:val="28"/>
        </w:rPr>
        <w:t>давлат</w:t>
      </w:r>
      <w:proofErr w:type="spellEnd"/>
    </w:p>
    <w:p w14:paraId="5368F0C7" w14:textId="77777777" w:rsidR="00E8497B" w:rsidRDefault="00E8497B" w:rsidP="00E8497B">
      <w:pPr>
        <w:pStyle w:val="a3"/>
        <w:numPr>
          <w:ilvl w:val="0"/>
          <w:numId w:val="1"/>
        </w:numPr>
        <w:spacing w:after="0" w:line="240" w:lineRule="auto"/>
        <w:ind w:right="423"/>
        <w:jc w:val="both"/>
        <w:rPr>
          <w:rFonts w:ascii="Times New Roman Tj" w:hAnsi="Times New Roman Tj"/>
          <w:kern w:val="24"/>
          <w:sz w:val="28"/>
          <w:szCs w:val="28"/>
        </w:rPr>
      </w:pPr>
      <w:r>
        <w:rPr>
          <w:rFonts w:ascii="Times New Roman Tj" w:eastAsia="MS Mincho" w:hAnsi="Times New Roman Tj"/>
          <w:sz w:val="28"/>
          <w:szCs w:val="28"/>
          <w:lang w:val="tg-Cyrl-TJ"/>
        </w:rPr>
        <w:t>Вазифа</w:t>
      </w:r>
      <w:r>
        <w:rPr>
          <w:rFonts w:ascii="Times New Roman" w:eastAsia="MS Mincho" w:hAnsi="Times New Roman" w:cs="Times New Roman"/>
          <w:sz w:val="28"/>
          <w:szCs w:val="28"/>
          <w:lang w:val="tg-Cyrl-TJ"/>
        </w:rPr>
        <w:t>ҳои асосии ҳокимияти иҷроия</w:t>
      </w:r>
    </w:p>
    <w:p w14:paraId="7BE9E4BF" w14:textId="77777777" w:rsidR="00E8497B" w:rsidRDefault="00E8497B" w:rsidP="00E8497B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bCs/>
          <w:sz w:val="28"/>
          <w:szCs w:val="28"/>
        </w:rPr>
      </w:pPr>
      <w:r>
        <w:rPr>
          <w:rFonts w:ascii="Times New Roman Tj" w:hAnsi="Times New Roman Tj"/>
          <w:bCs/>
          <w:sz w:val="28"/>
          <w:szCs w:val="28"/>
          <w:lang w:val="tg-Cyrl-TJ"/>
        </w:rPr>
        <w:t>Маф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 xml:space="preserve">ҳуми </w:t>
      </w:r>
      <w:proofErr w:type="spellStart"/>
      <w:r>
        <w:rPr>
          <w:rFonts w:ascii="Times New Roman Tj" w:hAnsi="Times New Roman Tj"/>
          <w:bCs/>
          <w:sz w:val="28"/>
          <w:szCs w:val="28"/>
        </w:rPr>
        <w:t>шакли</w:t>
      </w:r>
      <w:proofErr w:type="spellEnd"/>
      <w:r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Cs/>
          <w:sz w:val="28"/>
          <w:szCs w:val="28"/>
        </w:rPr>
        <w:t>давлат</w:t>
      </w:r>
      <w:proofErr w:type="spellEnd"/>
    </w:p>
    <w:p w14:paraId="56F96726" w14:textId="77777777" w:rsidR="00E8497B" w:rsidRDefault="00E8497B" w:rsidP="00E8497B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bCs/>
          <w:sz w:val="28"/>
          <w:szCs w:val="28"/>
        </w:rPr>
      </w:pPr>
      <w:r>
        <w:rPr>
          <w:rFonts w:ascii="Times New Roman Tj" w:hAnsi="Times New Roman Tj"/>
          <w:sz w:val="28"/>
          <w:szCs w:val="28"/>
          <w:lang w:val="tg-Cyrl-TJ"/>
        </w:rPr>
        <w:t>Кумита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идоракунии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14:paraId="38F70F12" w14:textId="2564743E" w:rsidR="00E8497B" w:rsidRPr="00E8497B" w:rsidRDefault="00E8497B" w:rsidP="00E8497B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bCs/>
          <w:sz w:val="28"/>
          <w:szCs w:val="28"/>
        </w:rPr>
      </w:pPr>
      <w:r>
        <w:rPr>
          <w:rFonts w:ascii="Times New Roman Tj" w:eastAsia="Times New Roman" w:hAnsi="Times New Roman Tj" w:cs="Times New Roman"/>
          <w:sz w:val="28"/>
          <w:szCs w:val="28"/>
          <w:lang w:val="tg-Cyrl-TJ"/>
        </w:rPr>
        <w:t>Ма</w:t>
      </w:r>
      <w:r w:rsidR="00705C4C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қ</w:t>
      </w:r>
      <w:r>
        <w:rPr>
          <w:rFonts w:ascii="Times New Roman Tj" w:eastAsia="Times New Roman" w:hAnsi="Times New Roman Tj" w:cs="Times New Roman"/>
          <w:sz w:val="28"/>
          <w:szCs w:val="28"/>
          <w:lang w:val="tg-Cyrl-TJ"/>
        </w:rPr>
        <w:t xml:space="preserve">омоти иљроияи марказии </w:t>
      </w:r>
      <w:r w:rsidR="00705C4C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ҳ</w:t>
      </w:r>
      <w:r>
        <w:rPr>
          <w:rFonts w:ascii="Times New Roman Tj" w:eastAsia="Times New Roman" w:hAnsi="Times New Roman Tj" w:cs="Times New Roman"/>
          <w:sz w:val="28"/>
          <w:szCs w:val="28"/>
          <w:lang w:val="tg-Cyrl-TJ"/>
        </w:rPr>
        <w:t>окимияти давлатии Љум</w:t>
      </w:r>
      <w:r w:rsidR="00705C4C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ҳ</w:t>
      </w:r>
      <w:r>
        <w:rPr>
          <w:rFonts w:ascii="Times New Roman Tj" w:eastAsia="Times New Roman" w:hAnsi="Times New Roman Tj" w:cs="Times New Roman"/>
          <w:sz w:val="28"/>
          <w:szCs w:val="28"/>
          <w:lang w:val="tg-Cyrl-TJ"/>
        </w:rPr>
        <w:t>урии Тољикистон дар идораи давлат</w:t>
      </w:r>
    </w:p>
    <w:p w14:paraId="7909FF73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930"/>
        </w:tabs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Хусусият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идоракунии 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>
        <w:rPr>
          <w:rFonts w:ascii="Times New Roman" w:hAnsi="Times New Roman" w:cs="Times New Roman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</w:p>
    <w:p w14:paraId="0F99DDC9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1170"/>
        </w:tabs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Навъ</w:t>
      </w:r>
      <w:r>
        <w:rPr>
          <w:rFonts w:ascii="Times New Roman" w:hAnsi="Times New Roman" w:cs="Times New Roman"/>
          <w:sz w:val="28"/>
          <w:szCs w:val="28"/>
          <w:lang w:val="tg-Cyrl-TJ"/>
        </w:rPr>
        <w:t>ҳои бавуҷудоии давлат</w:t>
      </w:r>
    </w:p>
    <w:p w14:paraId="1CDE1701" w14:textId="58528044" w:rsidR="00E8497B" w:rsidRDefault="00E8497B" w:rsidP="00E8497B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Принсип</w:t>
      </w:r>
      <w:r w:rsidR="00705C4C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 умумии идораи 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14:paraId="0F253092" w14:textId="77777777" w:rsidR="00E8497B" w:rsidRDefault="00E8497B" w:rsidP="00E8497B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Принсип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маъмурию 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идоракунии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14:paraId="20C51527" w14:textId="09095441" w:rsidR="00E8497B" w:rsidRDefault="00E8497B" w:rsidP="00E8497B">
      <w:pPr>
        <w:pStyle w:val="a3"/>
        <w:numPr>
          <w:ilvl w:val="0"/>
          <w:numId w:val="1"/>
        </w:numPr>
        <w:tabs>
          <w:tab w:val="left" w:pos="1170"/>
        </w:tabs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Механизми амалигардонии 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окимияти давлат</w:t>
      </w:r>
      <w:r w:rsidR="00705C4C">
        <w:rPr>
          <w:rFonts w:ascii="Times New Roman Tj" w:hAnsi="Times New Roman Tj" w:cs="Times New Roman"/>
          <w:sz w:val="28"/>
          <w:szCs w:val="28"/>
          <w:lang w:val="tg-Cyrl-TJ"/>
        </w:rPr>
        <w:t>ӣ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</w:p>
    <w:p w14:paraId="43C930EA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1170"/>
        </w:tabs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Мав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еи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окимияти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>
        <w:rPr>
          <w:rFonts w:ascii="Times New Roman" w:hAnsi="Times New Roman" w:cs="Times New Roman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роия дар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идоракунии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14:paraId="1866603F" w14:textId="77777777" w:rsidR="00E8497B" w:rsidRDefault="00E8497B" w:rsidP="00E8497B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Принсип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демократизм дар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идоракунии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14:paraId="2A86FF32" w14:textId="6C041FAB" w:rsidR="00E8497B" w:rsidRDefault="00E8497B" w:rsidP="00E8497B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Идораи давлат</w:t>
      </w:r>
      <w:r w:rsidR="00705C4C">
        <w:rPr>
          <w:rFonts w:ascii="Times New Roman Tj" w:hAnsi="Times New Roman Tj" w:cs="Times New Roman"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705C4C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амчун илм </w:t>
      </w:r>
    </w:p>
    <w:p w14:paraId="17F8DE62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1170"/>
        </w:tabs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Тафсифи умумии нишона</w:t>
      </w:r>
      <w:r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>ҳ</w:t>
      </w:r>
      <w:r>
        <w:rPr>
          <w:rFonts w:ascii="Times New Roman Tj" w:eastAsia="Times New Roman" w:hAnsi="Times New Roman Tj" w:cs="Times New Roman Tj"/>
          <w:sz w:val="28"/>
          <w:szCs w:val="28"/>
          <w:lang w:val="tg-Cyrl-TJ" w:eastAsia="ru-RU"/>
        </w:rPr>
        <w:t>ои</w:t>
      </w:r>
      <w:r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</w:t>
      </w:r>
      <w:r>
        <w:rPr>
          <w:rFonts w:ascii="Times New Roman Tj" w:eastAsia="Times New Roman" w:hAnsi="Times New Roman Tj" w:cs="Times New Roman Tj"/>
          <w:sz w:val="28"/>
          <w:szCs w:val="28"/>
          <w:lang w:val="tg-Cyrl-TJ" w:eastAsia="ru-RU"/>
        </w:rPr>
        <w:t>давлат</w:t>
      </w:r>
    </w:p>
    <w:p w14:paraId="41781870" w14:textId="77777777" w:rsidR="00E8497B" w:rsidRDefault="00E8497B" w:rsidP="00E8497B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Нишона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давлати и</w:t>
      </w:r>
      <w:r>
        <w:rPr>
          <w:rFonts w:ascii="Times New Roman" w:hAnsi="Times New Roman" w:cs="Times New Roman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тимо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14:paraId="374E5B6D" w14:textId="77777777" w:rsidR="00E8497B" w:rsidRDefault="00E8497B" w:rsidP="00E8497B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Метод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идоракунии 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14:paraId="54163D29" w14:textId="77777777" w:rsidR="00E8497B" w:rsidRDefault="00E8497B" w:rsidP="00E849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Хусусият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идоракун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дар 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шакли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сохти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унитар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</w:p>
    <w:p w14:paraId="7435428E" w14:textId="0392DA6C" w:rsidR="00E8497B" w:rsidRDefault="00E8497B" w:rsidP="00E8497B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Сарчашма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и </w:t>
      </w:r>
      <w:r w:rsidR="00705C4C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окимияти 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</w:p>
    <w:p w14:paraId="3A473AAC" w14:textId="77777777" w:rsidR="00E8497B" w:rsidRDefault="00E8497B" w:rsidP="00E8497B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Нишона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давлати 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бунёд</w:t>
      </w:r>
    </w:p>
    <w:p w14:paraId="59A2A057" w14:textId="77777777" w:rsidR="00E8497B" w:rsidRDefault="00E8497B" w:rsidP="00E8497B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Принсип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tg-Cyrl-TJ"/>
        </w:rPr>
        <w:t>ҷзияи ҳокимияти давлатӣ дар идоракунии давлатӣ</w:t>
      </w:r>
    </w:p>
    <w:p w14:paraId="4EEE0ADD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1170"/>
        </w:tabs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окимияти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онунгузор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идоракунии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14:paraId="1D239149" w14:textId="77777777" w:rsidR="00E8497B" w:rsidRDefault="00E8497B" w:rsidP="00E8497B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lastRenderedPageBreak/>
        <w:t>Услуб</w:t>
      </w:r>
      <w:r>
        <w:rPr>
          <w:rFonts w:ascii="Times New Roman" w:hAnsi="Times New Roman" w:cs="Times New Roman"/>
          <w:sz w:val="28"/>
          <w:szCs w:val="28"/>
          <w:lang w:val="tg-Cyrl-TJ"/>
        </w:rPr>
        <w:t>ҳои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идоракунии 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14:paraId="78895E8E" w14:textId="77777777" w:rsidR="00E8497B" w:rsidRDefault="00E8497B" w:rsidP="00E8497B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Принсип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идоракунии 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бунёд</w:t>
      </w:r>
    </w:p>
    <w:p w14:paraId="48FD60E6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  <w:lang w:val="tg-Cyrl-TJ"/>
        </w:rPr>
      </w:pP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У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дадори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хизматчии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давлат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ӣ дар Тоҷикистон</w:t>
      </w:r>
    </w:p>
    <w:p w14:paraId="3B7B4660" w14:textId="77777777" w:rsidR="00E8497B" w:rsidRDefault="00E8497B" w:rsidP="00E8497B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Раванди та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ия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ва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абули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бу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ети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давлат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ӣ</w:t>
      </w:r>
    </w:p>
    <w:p w14:paraId="03479D28" w14:textId="77777777" w:rsidR="00E8497B" w:rsidRDefault="00E8497B" w:rsidP="00E8497B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>Кафолатҳои асосии хизматчиёни давлатӣ</w:t>
      </w:r>
    </w:p>
    <w:p w14:paraId="6D64B78F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1110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Идоракунии 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 дар шароити ҷаҳонишавӣ</w:t>
      </w:r>
    </w:p>
    <w:p w14:paraId="4BE2D359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1110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 xml:space="preserve"> Маф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уми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хизмати 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 ва хусусиятҳои он</w:t>
      </w:r>
    </w:p>
    <w:p w14:paraId="57D2EB8D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  <w:lang w:val="tg-Cyrl-TJ"/>
        </w:rPr>
      </w:pP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Тартиби вобаст намудани ваколат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ма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омоти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ма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аллии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окимияти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давлат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ба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ма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омоти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худидоракунии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ма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алл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ӣ</w:t>
      </w:r>
    </w:p>
    <w:p w14:paraId="51A3617B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адаф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стратегии  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ум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урии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То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икистон</w:t>
      </w:r>
    </w:p>
    <w:p w14:paraId="03DF7CAF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Мар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ҳилаҳои ташаккулёбии илми идоракунии давлатӣ</w:t>
      </w:r>
    </w:p>
    <w:p w14:paraId="2FBF069D" w14:textId="77777777" w:rsidR="00E8497B" w:rsidRDefault="00E8497B" w:rsidP="00E8497B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у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у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қҳ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хизматчии давлат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ӣ</w:t>
      </w:r>
    </w:p>
    <w:p w14:paraId="4E6D81FC" w14:textId="1AA87BDD" w:rsidR="00E8497B" w:rsidRDefault="00E8497B" w:rsidP="00E8497B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Мансаб</w:t>
      </w:r>
      <w:r w:rsidR="00705C4C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давлатии хизмат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</w:p>
    <w:p w14:paraId="5A208F4A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амкории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ма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омоти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ма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аллии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окимияти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давлат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бо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ма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омоти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марказии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окимияти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давлат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ӣ</w:t>
      </w:r>
    </w:p>
    <w:p w14:paraId="2E25F58E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Асос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ҳои сохтори конститутсионии Ҷумҳурии Тоҷикистон</w:t>
      </w:r>
    </w:p>
    <w:p w14:paraId="014A231A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Низоми ма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омоти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идоракунии давлат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ӣ</w:t>
      </w:r>
    </w:p>
    <w:p w14:paraId="1431601C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  <w:lang w:val="tg-Cyrl-TJ"/>
        </w:rPr>
      </w:pP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Ма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омоти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назди 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укумати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ум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урии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То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икистон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дар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идоракунии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давлат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</w:p>
    <w:p w14:paraId="4540C679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  <w:lang w:val="tg-Cyrl-TJ"/>
        </w:rPr>
      </w:pP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Мактаби давлатдории Асосгузори сул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у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ва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дати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милл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-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Пешвои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 xml:space="preserve">миллат Президенти 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Ҷумҳурии Тоҷикистон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му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тарам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Эмомал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Ра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мон</w:t>
      </w:r>
      <w:r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</w:p>
    <w:p w14:paraId="610AED0E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Парламент дар идоракунии мамлакат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ои хори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ҷӣ</w:t>
      </w:r>
    </w:p>
    <w:p w14:paraId="7B351331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Тафсири умумии категория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хизматчиёни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давлат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ӣ</w:t>
      </w:r>
    </w:p>
    <w:p w14:paraId="3E2E283A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Хусусият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идоракунии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давлат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дар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кишвар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ИДМ</w:t>
      </w:r>
    </w:p>
    <w:p w14:paraId="0BCA026E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Замина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молиявии фаъолияти ма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омоти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ма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аллии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окимияти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давлат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.</w:t>
      </w:r>
    </w:p>
    <w:p w14:paraId="5FCBE2C4" w14:textId="618A20DE" w:rsidR="00E8497B" w:rsidRDefault="00E8497B" w:rsidP="00E8497B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Давра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ташаккули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хизмати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давлат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дар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Љум</w:t>
      </w:r>
      <w:r w:rsidR="00705C4C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урии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Тољикистон</w:t>
      </w:r>
      <w:proofErr w:type="spellEnd"/>
    </w:p>
    <w:p w14:paraId="2BC76ADF" w14:textId="44B1F8B3" w:rsidR="00E8497B" w:rsidRDefault="00E8497B" w:rsidP="00E8497B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 Tj" w:hAnsi="Times New Roman Tj"/>
          <w:sz w:val="28"/>
          <w:szCs w:val="28"/>
          <w:lang w:val="tg-Cyrl-TJ"/>
        </w:rPr>
        <w:t>Ма</w:t>
      </w:r>
      <w:r>
        <w:rPr>
          <w:rFonts w:ascii="Times New Roman" w:hAnsi="Times New Roman" w:cs="Times New Roman"/>
          <w:sz w:val="28"/>
          <w:szCs w:val="28"/>
          <w:lang w:val="tg-Cyrl-TJ"/>
        </w:rPr>
        <w:t xml:space="preserve">қомоти </w:t>
      </w:r>
      <w:r>
        <w:rPr>
          <w:rFonts w:ascii="Times New Roman Tj" w:hAnsi="Times New Roman Tj"/>
          <w:sz w:val="28"/>
          <w:szCs w:val="28"/>
        </w:rPr>
        <w:t xml:space="preserve">прокуратура дар </w:t>
      </w:r>
      <w:proofErr w:type="spellStart"/>
      <w:r>
        <w:rPr>
          <w:rFonts w:ascii="Times New Roman Tj" w:hAnsi="Times New Roman Tj"/>
          <w:sz w:val="28"/>
          <w:szCs w:val="28"/>
        </w:rPr>
        <w:t>низоми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идораи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давлатии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Љум</w:t>
      </w:r>
      <w:r w:rsidR="00705C4C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урии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Тољикистон</w:t>
      </w:r>
      <w:proofErr w:type="spellEnd"/>
    </w:p>
    <w:p w14:paraId="1C5BB58B" w14:textId="77777777" w:rsidR="00E8497B" w:rsidRDefault="00E8497B" w:rsidP="00E8497B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Назария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асосии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пайдоиши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давлат</w:t>
      </w:r>
    </w:p>
    <w:p w14:paraId="055068BF" w14:textId="77777777" w:rsidR="00E8497B" w:rsidRDefault="00E8497B" w:rsidP="00E8497B">
      <w:pPr>
        <w:pStyle w:val="a3"/>
        <w:spacing w:after="0"/>
        <w:jc w:val="both"/>
        <w:rPr>
          <w:rFonts w:ascii="Times New Roman Tj" w:hAnsi="Times New Roman Tj"/>
          <w:bCs/>
          <w:sz w:val="28"/>
          <w:szCs w:val="28"/>
        </w:rPr>
      </w:pPr>
    </w:p>
    <w:p w14:paraId="78CF134B" w14:textId="77777777" w:rsidR="00E8497B" w:rsidRDefault="00E8497B" w:rsidP="00E8497B">
      <w:pPr>
        <w:tabs>
          <w:tab w:val="left" w:pos="151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3B240F05" w14:textId="77777777" w:rsidR="005D04C1" w:rsidRDefault="005D04C1" w:rsidP="005D04C1">
      <w:pPr>
        <w:ind w:left="708"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Мудири кафедра</w:t>
      </w:r>
      <w:r>
        <w:rPr>
          <w:rFonts w:ascii="Times New Roman Tj" w:hAnsi="Times New Roman Tj"/>
          <w:sz w:val="28"/>
          <w:szCs w:val="28"/>
          <w:lang w:val="tg-Cyrl-TJ"/>
        </w:rPr>
        <w:tab/>
      </w:r>
      <w:r>
        <w:rPr>
          <w:rFonts w:ascii="Times New Roman Tj" w:hAnsi="Times New Roman Tj"/>
          <w:sz w:val="28"/>
          <w:szCs w:val="28"/>
          <w:lang w:val="tg-Cyrl-TJ"/>
        </w:rPr>
        <w:tab/>
      </w:r>
      <w:r>
        <w:rPr>
          <w:rFonts w:ascii="Times New Roman Tj" w:hAnsi="Times New Roman Tj"/>
          <w:sz w:val="28"/>
          <w:szCs w:val="28"/>
          <w:lang w:val="tg-Cyrl-TJ"/>
        </w:rPr>
        <w:tab/>
        <w:t>Абдулхонов Ф.М.</w:t>
      </w:r>
    </w:p>
    <w:p w14:paraId="71610682" w14:textId="77777777" w:rsidR="00E8497B" w:rsidRDefault="00E8497B" w:rsidP="00E8497B">
      <w:pPr>
        <w:tabs>
          <w:tab w:val="left" w:pos="1515"/>
        </w:tabs>
        <w:spacing w:after="0"/>
        <w:ind w:firstLine="1515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3243A54F" w14:textId="77777777" w:rsidR="00E8497B" w:rsidRDefault="00E8497B" w:rsidP="00E8497B">
      <w:pPr>
        <w:rPr>
          <w:lang w:val="tg-Cyrl-TJ"/>
        </w:rPr>
      </w:pPr>
    </w:p>
    <w:p w14:paraId="682999BE" w14:textId="77777777" w:rsidR="004A1ACB" w:rsidRDefault="004A1ACB"/>
    <w:sectPr w:rsidR="004A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altName w:val="Cambria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A3EDC"/>
    <w:multiLevelType w:val="hybridMultilevel"/>
    <w:tmpl w:val="82B82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01E"/>
    <w:rsid w:val="0033501E"/>
    <w:rsid w:val="004A1ACB"/>
    <w:rsid w:val="005D04C1"/>
    <w:rsid w:val="00705C4C"/>
    <w:rsid w:val="007B5CE9"/>
    <w:rsid w:val="00E8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3F99"/>
  <w15:docId w15:val="{97E1A391-D0E3-43CB-9120-F8528684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9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1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891</Words>
  <Characters>5079</Characters>
  <Application>Microsoft Office Word</Application>
  <DocSecurity>0</DocSecurity>
  <Lines>42</Lines>
  <Paragraphs>11</Paragraphs>
  <ScaleCrop>false</ScaleCrop>
  <Company>Home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Файзали</dc:creator>
  <cp:keywords/>
  <dc:description/>
  <cp:lastModifiedBy>User</cp:lastModifiedBy>
  <cp:revision>5</cp:revision>
  <cp:lastPrinted>2021-04-26T08:12:00Z</cp:lastPrinted>
  <dcterms:created xsi:type="dcterms:W3CDTF">2021-04-26T08:01:00Z</dcterms:created>
  <dcterms:modified xsi:type="dcterms:W3CDTF">2021-05-22T12:29:00Z</dcterms:modified>
</cp:coreProperties>
</file>